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B22E6">
        <w:rPr>
          <w:rFonts w:ascii="Times New Roman" w:hAnsi="Times New Roman" w:cs="Times New Roman"/>
          <w:b/>
          <w:sz w:val="28"/>
          <w:szCs w:val="28"/>
          <w:u w:val="single"/>
        </w:rPr>
        <w:t>098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1E9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22E6">
        <w:rPr>
          <w:rFonts w:ascii="Times New Roman" w:hAnsi="Times New Roman" w:cs="Times New Roman"/>
          <w:sz w:val="24"/>
          <w:szCs w:val="24"/>
        </w:rPr>
        <w:t xml:space="preserve">Nomear a Sra. </w:t>
      </w:r>
      <w:r w:rsidR="00BB22E6">
        <w:rPr>
          <w:rFonts w:ascii="Times New Roman" w:hAnsi="Times New Roman" w:cs="Times New Roman"/>
          <w:b/>
          <w:sz w:val="24"/>
          <w:szCs w:val="24"/>
        </w:rPr>
        <w:t xml:space="preserve">PALOMA OLIVEIRA DE MARINS  </w:t>
      </w:r>
      <w:r w:rsidR="00BB22E6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BB22E6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BB22E6">
        <w:rPr>
          <w:rFonts w:ascii="Times New Roman" w:hAnsi="Times New Roman" w:cs="Times New Roman"/>
          <w:sz w:val="24"/>
          <w:szCs w:val="24"/>
        </w:rPr>
        <w:t>cargo comissionado de</w:t>
      </w:r>
      <w:r w:rsidR="00BB22E6">
        <w:rPr>
          <w:rFonts w:ascii="Times New Roman" w:hAnsi="Times New Roman" w:cs="Times New Roman"/>
          <w:b/>
          <w:sz w:val="24"/>
          <w:szCs w:val="24"/>
        </w:rPr>
        <w:t xml:space="preserve"> ASSESSORA ESPECIAL  – GABINETE DA PREFEITA</w:t>
      </w:r>
      <w:r w:rsidR="00BB22E6">
        <w:rPr>
          <w:rFonts w:ascii="Times New Roman" w:hAnsi="Times New Roman" w:cs="Times New Roman"/>
          <w:sz w:val="24"/>
          <w:szCs w:val="24"/>
        </w:rPr>
        <w:t xml:space="preserve">, com efeitos a partir </w:t>
      </w:r>
      <w:r w:rsidR="00880838">
        <w:rPr>
          <w:rFonts w:ascii="Times New Roman" w:hAnsi="Times New Roman" w:cs="Times New Roman"/>
          <w:sz w:val="24"/>
          <w:szCs w:val="24"/>
        </w:rPr>
        <w:t xml:space="preserve">de 1º de junho de </w:t>
      </w:r>
      <w:r w:rsidR="007D4CC6">
        <w:rPr>
          <w:rFonts w:ascii="Times New Roman" w:hAnsi="Times New Roman" w:cs="Times New Roman"/>
          <w:sz w:val="24"/>
          <w:szCs w:val="24"/>
        </w:rPr>
        <w:t>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A68A2">
        <w:rPr>
          <w:rFonts w:ascii="Times New Roman" w:hAnsi="Times New Roman" w:cs="Times New Roman"/>
          <w:sz w:val="24"/>
          <w:szCs w:val="24"/>
        </w:rPr>
        <w:t>11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F4" w:rsidRDefault="001F7EF4" w:rsidP="00A87B49">
      <w:pPr>
        <w:spacing w:after="0" w:line="240" w:lineRule="auto"/>
      </w:pPr>
      <w:r>
        <w:separator/>
      </w:r>
    </w:p>
  </w:endnote>
  <w:endnote w:type="continuationSeparator" w:id="0">
    <w:p w:rsidR="001F7EF4" w:rsidRDefault="001F7EF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F4" w:rsidRDefault="001F7EF4" w:rsidP="00A87B49">
      <w:pPr>
        <w:spacing w:after="0" w:line="240" w:lineRule="auto"/>
      </w:pPr>
      <w:r>
        <w:separator/>
      </w:r>
    </w:p>
  </w:footnote>
  <w:footnote w:type="continuationSeparator" w:id="0">
    <w:p w:rsidR="001F7EF4" w:rsidRDefault="001F7EF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1F7EF4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D4CC6"/>
    <w:rsid w:val="007F630E"/>
    <w:rsid w:val="007F7501"/>
    <w:rsid w:val="00813D50"/>
    <w:rsid w:val="0081462B"/>
    <w:rsid w:val="00817F7A"/>
    <w:rsid w:val="00830BBC"/>
    <w:rsid w:val="00832D09"/>
    <w:rsid w:val="00833AFD"/>
    <w:rsid w:val="00834AC7"/>
    <w:rsid w:val="00836347"/>
    <w:rsid w:val="00853094"/>
    <w:rsid w:val="00875505"/>
    <w:rsid w:val="00880838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6151A"/>
    <w:rsid w:val="00B67F0A"/>
    <w:rsid w:val="00B80097"/>
    <w:rsid w:val="00BA7424"/>
    <w:rsid w:val="00BB22E6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C0C43"/>
    <w:rsid w:val="00EE1E28"/>
    <w:rsid w:val="00EF322A"/>
    <w:rsid w:val="00F172AE"/>
    <w:rsid w:val="00F238E6"/>
    <w:rsid w:val="00F253AA"/>
    <w:rsid w:val="00F32643"/>
    <w:rsid w:val="00F40201"/>
    <w:rsid w:val="00F548CE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2018-06-15T19:31:00Z</cp:lastPrinted>
  <dcterms:created xsi:type="dcterms:W3CDTF">2018-09-28T17:09:00Z</dcterms:created>
  <dcterms:modified xsi:type="dcterms:W3CDTF">2018-09-28T17:09:00Z</dcterms:modified>
</cp:coreProperties>
</file>