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0469FE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0469FE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253AA" w:rsidRDefault="008B47A4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469FE">
        <w:rPr>
          <w:rFonts w:ascii="Times New Roman" w:hAnsi="Times New Roman" w:cs="Times New Roman"/>
          <w:sz w:val="24"/>
          <w:szCs w:val="24"/>
        </w:rPr>
        <w:t>Nomear o Sr</w:t>
      </w:r>
      <w:r w:rsidR="00F253AA">
        <w:rPr>
          <w:rFonts w:ascii="Times New Roman" w:hAnsi="Times New Roman" w:cs="Times New Roman"/>
          <w:sz w:val="24"/>
          <w:szCs w:val="24"/>
        </w:rPr>
        <w:t xml:space="preserve">. </w:t>
      </w:r>
      <w:r w:rsidR="0008613C">
        <w:rPr>
          <w:rFonts w:ascii="Times New Roman" w:hAnsi="Times New Roman" w:cs="Times New Roman"/>
          <w:b/>
          <w:sz w:val="24"/>
          <w:szCs w:val="24"/>
        </w:rPr>
        <w:t>ADELTON ARAÚ</w:t>
      </w:r>
      <w:r w:rsidR="000469FE">
        <w:rPr>
          <w:rFonts w:ascii="Times New Roman" w:hAnsi="Times New Roman" w:cs="Times New Roman"/>
          <w:b/>
          <w:sz w:val="24"/>
          <w:szCs w:val="24"/>
        </w:rPr>
        <w:t>JO DOMINGUES</w:t>
      </w:r>
      <w:r w:rsidR="00F253AA">
        <w:rPr>
          <w:rFonts w:ascii="Times New Roman" w:hAnsi="Times New Roman" w:cs="Times New Roman"/>
          <w:b/>
          <w:sz w:val="24"/>
          <w:szCs w:val="24"/>
        </w:rPr>
        <w:t xml:space="preserve"> para</w:t>
      </w:r>
      <w:r w:rsidR="00F253AA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F25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9FE">
        <w:rPr>
          <w:rFonts w:ascii="Times New Roman" w:hAnsi="Times New Roman" w:cs="Times New Roman"/>
          <w:b/>
          <w:sz w:val="24"/>
          <w:szCs w:val="24"/>
        </w:rPr>
        <w:t xml:space="preserve">SUBSECRETÁRIO </w:t>
      </w:r>
      <w:r w:rsidR="000469FE" w:rsidRPr="000469FE">
        <w:rPr>
          <w:rFonts w:ascii="Times New Roman" w:hAnsi="Times New Roman" w:cs="Times New Roman"/>
          <w:b/>
          <w:sz w:val="24"/>
          <w:szCs w:val="24"/>
        </w:rPr>
        <w:t>DE OBRAS, URBANISMO E SERVIÇOS PÚBLICOS</w:t>
      </w:r>
      <w:r w:rsidR="00046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9FE">
        <w:rPr>
          <w:rFonts w:ascii="Times New Roman" w:hAnsi="Times New Roman" w:cs="Times New Roman"/>
          <w:sz w:val="24"/>
          <w:szCs w:val="24"/>
        </w:rPr>
        <w:t>com efeitos a partir desta data</w:t>
      </w:r>
      <w:r w:rsidR="00F253AA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F253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0469F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16</w:t>
      </w:r>
      <w:r w:rsidR="00261872">
        <w:rPr>
          <w:rFonts w:ascii="Times New Roman" w:hAnsi="Times New Roman" w:cs="Times New Roman"/>
          <w:sz w:val="24"/>
          <w:szCs w:val="24"/>
        </w:rPr>
        <w:t xml:space="preserve">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20" w:rsidRDefault="00916720" w:rsidP="00A87B49">
      <w:pPr>
        <w:spacing w:after="0" w:line="240" w:lineRule="auto"/>
      </w:pPr>
      <w:r>
        <w:separator/>
      </w:r>
    </w:p>
  </w:endnote>
  <w:endnote w:type="continuationSeparator" w:id="0">
    <w:p w:rsidR="00916720" w:rsidRDefault="0091672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20" w:rsidRDefault="00916720" w:rsidP="00A87B49">
      <w:pPr>
        <w:spacing w:after="0" w:line="240" w:lineRule="auto"/>
      </w:pPr>
      <w:r>
        <w:separator/>
      </w:r>
    </w:p>
  </w:footnote>
  <w:footnote w:type="continuationSeparator" w:id="0">
    <w:p w:rsidR="00916720" w:rsidRDefault="0091672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307171"/>
    <w:rsid w:val="003604E7"/>
    <w:rsid w:val="0037537C"/>
    <w:rsid w:val="00382E89"/>
    <w:rsid w:val="003A17CA"/>
    <w:rsid w:val="003B1380"/>
    <w:rsid w:val="00415D12"/>
    <w:rsid w:val="00426B25"/>
    <w:rsid w:val="00430816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51B98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16720"/>
    <w:rsid w:val="0092013E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223D"/>
    <w:rsid w:val="00E54EBE"/>
    <w:rsid w:val="00F172AE"/>
    <w:rsid w:val="00F253AA"/>
    <w:rsid w:val="00F548CE"/>
    <w:rsid w:val="00FB2977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2018-04-20T14:23:00Z</cp:lastPrinted>
  <dcterms:created xsi:type="dcterms:W3CDTF">2018-09-28T15:38:00Z</dcterms:created>
  <dcterms:modified xsi:type="dcterms:W3CDTF">2018-09-28T15:38:00Z</dcterms:modified>
</cp:coreProperties>
</file>