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60B5B">
        <w:rPr>
          <w:rFonts w:ascii="Times New Roman" w:hAnsi="Times New Roman" w:cs="Times New Roman"/>
          <w:b/>
          <w:sz w:val="28"/>
          <w:szCs w:val="28"/>
          <w:u w:val="single"/>
        </w:rPr>
        <w:t>090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0B5B">
        <w:rPr>
          <w:rFonts w:ascii="Times New Roman" w:hAnsi="Times New Roman" w:cs="Times New Roman"/>
          <w:sz w:val="24"/>
          <w:szCs w:val="24"/>
        </w:rPr>
        <w:t>Nomear a</w:t>
      </w:r>
      <w:r w:rsidR="00631BEB">
        <w:rPr>
          <w:rFonts w:ascii="Times New Roman" w:hAnsi="Times New Roman" w:cs="Times New Roman"/>
          <w:sz w:val="24"/>
          <w:szCs w:val="24"/>
        </w:rPr>
        <w:t xml:space="preserve">  Sr</w:t>
      </w:r>
      <w:r w:rsidR="00E60B5B">
        <w:rPr>
          <w:rFonts w:ascii="Times New Roman" w:hAnsi="Times New Roman" w:cs="Times New Roman"/>
          <w:sz w:val="24"/>
          <w:szCs w:val="24"/>
        </w:rPr>
        <w:t>a</w:t>
      </w:r>
      <w:r w:rsidR="00631BEB">
        <w:rPr>
          <w:rFonts w:ascii="Times New Roman" w:hAnsi="Times New Roman" w:cs="Times New Roman"/>
          <w:sz w:val="24"/>
          <w:szCs w:val="24"/>
        </w:rPr>
        <w:t xml:space="preserve">. </w:t>
      </w:r>
      <w:r w:rsidR="00E60B5B">
        <w:rPr>
          <w:rFonts w:ascii="Times New Roman" w:hAnsi="Times New Roman" w:cs="Times New Roman"/>
          <w:b/>
          <w:sz w:val="24"/>
          <w:szCs w:val="24"/>
        </w:rPr>
        <w:t>LUCIANA NOGUEIRA VIEIRA SOARES</w:t>
      </w:r>
      <w:r w:rsidR="00631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0B5B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631BEB">
        <w:rPr>
          <w:rFonts w:ascii="Times New Roman" w:hAnsi="Times New Roman" w:cs="Times New Roman"/>
          <w:sz w:val="24"/>
          <w:szCs w:val="24"/>
        </w:rPr>
        <w:t>o cargo comissionado de</w:t>
      </w:r>
      <w:r w:rsidR="00631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BEB" w:rsidRPr="00E60B5B">
        <w:rPr>
          <w:rFonts w:ascii="Times New Roman" w:hAnsi="Times New Roman" w:cs="Times New Roman"/>
          <w:b/>
          <w:sz w:val="24"/>
          <w:szCs w:val="24"/>
        </w:rPr>
        <w:t>ASSESSOR</w:t>
      </w:r>
      <w:r w:rsidR="002570E2">
        <w:rPr>
          <w:rFonts w:ascii="Times New Roman" w:hAnsi="Times New Roman" w:cs="Times New Roman"/>
          <w:b/>
          <w:sz w:val="24"/>
          <w:szCs w:val="24"/>
        </w:rPr>
        <w:t>A TÉCNICA</w:t>
      </w:r>
      <w:r w:rsidR="00631BEB" w:rsidRPr="00E60B5B">
        <w:rPr>
          <w:rFonts w:ascii="Times New Roman" w:hAnsi="Times New Roman" w:cs="Times New Roman"/>
          <w:b/>
          <w:sz w:val="24"/>
          <w:szCs w:val="24"/>
        </w:rPr>
        <w:t xml:space="preserve"> – PROCURADORIA GERAL</w:t>
      </w:r>
      <w:r w:rsidR="00E60B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1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1BEB">
        <w:rPr>
          <w:rFonts w:ascii="Times New Roman" w:hAnsi="Times New Roman" w:cs="Times New Roman"/>
          <w:sz w:val="24"/>
          <w:szCs w:val="24"/>
        </w:rPr>
        <w:t xml:space="preserve"> com efeitos a partir de 1º de junho de 2018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31BEB">
        <w:rPr>
          <w:rFonts w:ascii="Times New Roman" w:hAnsi="Times New Roman" w:cs="Times New Roman"/>
          <w:sz w:val="24"/>
          <w:szCs w:val="24"/>
        </w:rPr>
        <w:t>0</w:t>
      </w:r>
      <w:r w:rsidR="00C4090F">
        <w:rPr>
          <w:rFonts w:ascii="Times New Roman" w:hAnsi="Times New Roman" w:cs="Times New Roman"/>
          <w:sz w:val="24"/>
          <w:szCs w:val="24"/>
        </w:rPr>
        <w:t>4</w:t>
      </w:r>
      <w:r w:rsidR="00631BE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6C1" w:rsidRDefault="00E246C1" w:rsidP="00A87B49">
      <w:pPr>
        <w:spacing w:after="0" w:line="240" w:lineRule="auto"/>
      </w:pPr>
      <w:r>
        <w:separator/>
      </w:r>
    </w:p>
  </w:endnote>
  <w:endnote w:type="continuationSeparator" w:id="0">
    <w:p w:rsidR="00E246C1" w:rsidRDefault="00E246C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6C1" w:rsidRDefault="00E246C1" w:rsidP="00A87B49">
      <w:pPr>
        <w:spacing w:after="0" w:line="240" w:lineRule="auto"/>
      </w:pPr>
      <w:r>
        <w:separator/>
      </w:r>
    </w:p>
  </w:footnote>
  <w:footnote w:type="continuationSeparator" w:id="0">
    <w:p w:rsidR="00E246C1" w:rsidRDefault="00E246C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570E2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3AFD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1A3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46C1"/>
    <w:rsid w:val="00E25481"/>
    <w:rsid w:val="00E47B21"/>
    <w:rsid w:val="00E5223D"/>
    <w:rsid w:val="00E54EBE"/>
    <w:rsid w:val="00E5630F"/>
    <w:rsid w:val="00E60B5B"/>
    <w:rsid w:val="00EF322A"/>
    <w:rsid w:val="00F172AE"/>
    <w:rsid w:val="00F238E6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2018-06-07T17:48:00Z</cp:lastPrinted>
  <dcterms:created xsi:type="dcterms:W3CDTF">2018-09-28T17:03:00Z</dcterms:created>
  <dcterms:modified xsi:type="dcterms:W3CDTF">2018-09-28T17:03:00Z</dcterms:modified>
</cp:coreProperties>
</file>