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BE340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3402">
        <w:rPr>
          <w:rFonts w:ascii="Times New Roman" w:hAnsi="Times New Roman" w:cs="Times New Roman"/>
          <w:sz w:val="24"/>
          <w:szCs w:val="24"/>
        </w:rPr>
        <w:t xml:space="preserve">Exonerar a Sra. </w:t>
      </w:r>
      <w:r w:rsidR="00BE3402" w:rsidRPr="00BE3402">
        <w:rPr>
          <w:rFonts w:ascii="Times New Roman" w:hAnsi="Times New Roman" w:cs="Times New Roman"/>
          <w:b/>
          <w:sz w:val="24"/>
          <w:szCs w:val="24"/>
        </w:rPr>
        <w:t>MIRELA ARAÚJO DA SILVA</w:t>
      </w:r>
      <w:r w:rsidR="00BE3402">
        <w:rPr>
          <w:rFonts w:ascii="Times New Roman" w:hAnsi="Times New Roman" w:cs="Times New Roman"/>
          <w:sz w:val="24"/>
          <w:szCs w:val="24"/>
        </w:rPr>
        <w:t xml:space="preserve"> do cargo comissionado de Chefe da Divisão de Programas – Secretaria Municipal de Política Social , Trabalho, Habitação, Terceira Idade e Desenvolvimento Humano, e </w:t>
      </w:r>
      <w:r w:rsidR="00BE3402" w:rsidRPr="00BE3402">
        <w:rPr>
          <w:rFonts w:ascii="Times New Roman" w:hAnsi="Times New Roman" w:cs="Times New Roman"/>
          <w:b/>
          <w:sz w:val="24"/>
          <w:szCs w:val="24"/>
          <w:u w:val="single"/>
        </w:rPr>
        <w:t>nomeá-la</w:t>
      </w:r>
      <w:r w:rsidR="00BE3402" w:rsidRPr="00BE3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402" w:rsidRPr="00BE3402">
        <w:rPr>
          <w:rFonts w:ascii="Times New Roman" w:hAnsi="Times New Roman" w:cs="Times New Roman"/>
          <w:sz w:val="24"/>
          <w:szCs w:val="24"/>
        </w:rPr>
        <w:t>para exercer o cargo de</w:t>
      </w:r>
      <w:r w:rsidR="00BE3402" w:rsidRPr="00BE3402">
        <w:rPr>
          <w:rFonts w:ascii="Times New Roman" w:hAnsi="Times New Roman" w:cs="Times New Roman"/>
          <w:b/>
          <w:sz w:val="24"/>
          <w:szCs w:val="24"/>
        </w:rPr>
        <w:t xml:space="preserve"> SUBSECRETÁRIA DE HABITAÇÃO – SECRETARIA MUNICIPAL DE POLÍTICA SOCIAL, TRABALHO, HABITAÇÃO, TERCEIRA IDADE E DESENVOLVIMENTO HUMANO</w:t>
      </w:r>
      <w:r w:rsidR="00BE3402">
        <w:rPr>
          <w:rFonts w:ascii="Times New Roman" w:hAnsi="Times New Roman" w:cs="Times New Roman"/>
          <w:sz w:val="24"/>
          <w:szCs w:val="24"/>
        </w:rPr>
        <w:t xml:space="preserve"> 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734">
        <w:rPr>
          <w:rFonts w:ascii="Times New Roman" w:hAnsi="Times New Roman" w:cs="Times New Roman"/>
          <w:sz w:val="24"/>
          <w:szCs w:val="24"/>
        </w:rPr>
        <w:t>02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18" w:rsidRDefault="00823F18" w:rsidP="00A87B49">
      <w:pPr>
        <w:spacing w:after="0" w:line="240" w:lineRule="auto"/>
      </w:pPr>
      <w:r>
        <w:separator/>
      </w:r>
    </w:p>
  </w:endnote>
  <w:endnote w:type="continuationSeparator" w:id="0">
    <w:p w:rsidR="00823F18" w:rsidRDefault="00823F1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18" w:rsidRDefault="00823F18" w:rsidP="00A87B49">
      <w:pPr>
        <w:spacing w:after="0" w:line="240" w:lineRule="auto"/>
      </w:pPr>
      <w:r>
        <w:separator/>
      </w:r>
    </w:p>
  </w:footnote>
  <w:footnote w:type="continuationSeparator" w:id="0">
    <w:p w:rsidR="00823F18" w:rsidRDefault="00823F1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26C80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23F18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7699E"/>
    <w:rsid w:val="00995A06"/>
    <w:rsid w:val="009A282C"/>
    <w:rsid w:val="009A3A2F"/>
    <w:rsid w:val="009B4581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2018-01-09T19:36:00Z</cp:lastPrinted>
  <dcterms:created xsi:type="dcterms:W3CDTF">2018-09-28T15:03:00Z</dcterms:created>
  <dcterms:modified xsi:type="dcterms:W3CDTF">2018-09-28T15:03:00Z</dcterms:modified>
</cp:coreProperties>
</file>