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44E">
        <w:rPr>
          <w:rFonts w:ascii="Arial" w:hAnsi="Arial"/>
          <w:sz w:val="16"/>
        </w:rPr>
        <w:t xml:space="preserve">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16315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GABINETE DA PREFEITA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152DE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ADITAMENTO PARA PRORROGAÇÃO DA CESSÃO DE USO Nº</w:t>
      </w:r>
      <w:r w:rsidR="00FA3C57">
        <w:rPr>
          <w:rFonts w:ascii="Arial" w:hAnsi="Arial" w:cs="Arial"/>
          <w:b/>
        </w:rPr>
        <w:t xml:space="preserve"> </w:t>
      </w:r>
      <w:r w:rsidR="00D274E9">
        <w:rPr>
          <w:rFonts w:ascii="Arial" w:hAnsi="Arial" w:cs="Arial"/>
          <w:b/>
        </w:rPr>
        <w:t>006</w:t>
      </w:r>
      <w:r>
        <w:rPr>
          <w:rFonts w:ascii="Arial" w:hAnsi="Arial" w:cs="Arial"/>
          <w:b/>
        </w:rPr>
        <w:t>/200</w:t>
      </w:r>
      <w:r w:rsidR="00D274E9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4A5552">
        <w:rPr>
          <w:rFonts w:ascii="Arial" w:hAnsi="Arial" w:cs="Arial"/>
          <w:b/>
        </w:rPr>
        <w:t>(</w:t>
      </w:r>
      <w:r w:rsidR="00F152DE">
        <w:rPr>
          <w:rFonts w:ascii="Arial" w:hAnsi="Arial" w:cs="Arial"/>
          <w:b/>
        </w:rPr>
        <w:t>CONCEDENTE)</w:t>
      </w:r>
      <w:r w:rsidR="004A5552">
        <w:rPr>
          <w:rFonts w:ascii="Arial" w:hAnsi="Arial" w:cs="Arial"/>
          <w:b/>
        </w:rPr>
        <w:t xml:space="preserve"> E </w:t>
      </w:r>
      <w:r w:rsidR="00F152DE">
        <w:rPr>
          <w:rFonts w:ascii="Arial" w:hAnsi="Arial" w:cs="Arial"/>
          <w:b/>
        </w:rPr>
        <w:t xml:space="preserve">CTRA – CENTRO DE TERAPIA RENAL DE ARARUAMA LTDA. </w:t>
      </w:r>
      <w:r w:rsidRPr="00E21BE3">
        <w:rPr>
          <w:rFonts w:ascii="Arial" w:hAnsi="Arial" w:cs="Arial"/>
          <w:b/>
        </w:rPr>
        <w:t>(</w:t>
      </w:r>
      <w:r w:rsidR="00F152DE">
        <w:rPr>
          <w:rFonts w:ascii="Arial" w:hAnsi="Arial" w:cs="Arial"/>
          <w:b/>
        </w:rPr>
        <w:t>CESSIONÁRIA</w:t>
      </w:r>
      <w:r w:rsidRPr="00E21BE3">
        <w:rPr>
          <w:rFonts w:ascii="Arial" w:hAnsi="Arial" w:cs="Arial"/>
          <w:b/>
        </w:rPr>
        <w:t>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16315F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</w:t>
      </w:r>
      <w:r w:rsidR="0016315F">
        <w:rPr>
          <w:rFonts w:ascii="Arial" w:hAnsi="Arial" w:cs="Arial"/>
        </w:rPr>
        <w:t xml:space="preserve"> (CONCEDENTE) e</w:t>
      </w:r>
      <w:r>
        <w:rPr>
          <w:rFonts w:ascii="Arial" w:hAnsi="Arial" w:cs="Arial"/>
        </w:rPr>
        <w:t xml:space="preserve"> </w:t>
      </w:r>
      <w:r w:rsidR="0016315F" w:rsidRPr="0016315F">
        <w:rPr>
          <w:rFonts w:ascii="Arial" w:hAnsi="Arial" w:cs="Arial"/>
        </w:rPr>
        <w:t>CTRA – CENTRO DE TERAPIA RENAL DE ARARUAMA LTDA. (CESSIONÁRIA).</w:t>
      </w:r>
    </w:p>
    <w:p w:rsidR="0016315F" w:rsidRDefault="0016315F" w:rsidP="0016315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CA5FBA">
        <w:rPr>
          <w:rFonts w:ascii="Arial" w:hAnsi="Arial" w:cs="Arial"/>
        </w:rPr>
        <w:t>: O objeto do</w:t>
      </w:r>
      <w:r>
        <w:rPr>
          <w:rFonts w:ascii="Arial" w:hAnsi="Arial" w:cs="Arial"/>
        </w:rPr>
        <w:t xml:space="preserve"> presente</w:t>
      </w:r>
      <w:r w:rsidR="00CA5FBA">
        <w:rPr>
          <w:rFonts w:ascii="Arial" w:hAnsi="Arial" w:cs="Arial"/>
        </w:rPr>
        <w:t xml:space="preserve"> </w:t>
      </w:r>
      <w:r w:rsidR="00F152DE">
        <w:rPr>
          <w:rFonts w:ascii="Arial" w:hAnsi="Arial" w:cs="Arial"/>
        </w:rPr>
        <w:t xml:space="preserve">termo de aditamento </w:t>
      </w:r>
      <w:r w:rsidR="005F717A">
        <w:rPr>
          <w:rFonts w:ascii="Arial" w:hAnsi="Arial" w:cs="Arial"/>
        </w:rPr>
        <w:t>é a</w:t>
      </w:r>
      <w:r w:rsidR="00F152DE">
        <w:rPr>
          <w:rFonts w:ascii="Arial" w:hAnsi="Arial" w:cs="Arial"/>
        </w:rPr>
        <w:t xml:space="preserve"> prorrogação por novo período de 10 (dez) anos o prazo de vigência da cessão de uso de que trata a Cláusula Terceira do Termo nº 006/2008, por força do art. 100, §3º da Lei Orgânica do Município, iniciando-se em 31 de maio de 2018 a terminar em 30 de maio de 2028, conforme restou apurado </w:t>
      </w:r>
      <w:r w:rsidR="00BD6FFB">
        <w:rPr>
          <w:rFonts w:ascii="Arial" w:hAnsi="Arial" w:cs="Arial"/>
        </w:rPr>
        <w:t xml:space="preserve">no Processo </w:t>
      </w:r>
      <w:r w:rsidR="00F152DE">
        <w:rPr>
          <w:rFonts w:ascii="Arial" w:hAnsi="Arial" w:cs="Arial"/>
        </w:rPr>
        <w:t>A</w:t>
      </w:r>
      <w:r w:rsidR="00BD6FFB">
        <w:rPr>
          <w:rFonts w:ascii="Arial" w:hAnsi="Arial" w:cs="Arial"/>
        </w:rPr>
        <w:t xml:space="preserve">dministrativo </w:t>
      </w:r>
      <w:r w:rsidR="00F152DE">
        <w:rPr>
          <w:rFonts w:ascii="Arial" w:hAnsi="Arial" w:cs="Arial"/>
        </w:rPr>
        <w:t>nº 6981/2018</w:t>
      </w:r>
      <w:r w:rsidR="00BD6FFB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F717A">
        <w:rPr>
          <w:rFonts w:ascii="Arial" w:hAnsi="Arial" w:cs="Arial"/>
        </w:rPr>
        <w:t xml:space="preserve"> </w:t>
      </w:r>
      <w:r w:rsidR="0016315F">
        <w:rPr>
          <w:rFonts w:ascii="Arial" w:hAnsi="Arial" w:cs="Arial"/>
        </w:rPr>
        <w:t>10</w:t>
      </w:r>
      <w:r w:rsidR="005F717A">
        <w:rPr>
          <w:rFonts w:ascii="Arial" w:hAnsi="Arial" w:cs="Arial"/>
        </w:rPr>
        <w:t xml:space="preserve"> (</w:t>
      </w:r>
      <w:r w:rsidR="0016315F">
        <w:rPr>
          <w:rFonts w:ascii="Arial" w:hAnsi="Arial" w:cs="Arial"/>
        </w:rPr>
        <w:t>dez</w:t>
      </w:r>
      <w:r w:rsidR="005F717A">
        <w:rPr>
          <w:rFonts w:ascii="Arial" w:hAnsi="Arial" w:cs="Arial"/>
        </w:rPr>
        <w:t xml:space="preserve">) </w:t>
      </w:r>
      <w:r w:rsidR="0016315F">
        <w:rPr>
          <w:rFonts w:ascii="Arial" w:hAnsi="Arial" w:cs="Arial"/>
        </w:rPr>
        <w:t>anos.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16315F">
        <w:rPr>
          <w:rFonts w:ascii="Arial" w:hAnsi="Arial" w:cs="Arial"/>
        </w:rPr>
        <w:t>30</w:t>
      </w:r>
      <w:r w:rsidR="005F717A">
        <w:rPr>
          <w:rFonts w:ascii="Arial" w:hAnsi="Arial" w:cs="Arial"/>
        </w:rPr>
        <w:t xml:space="preserve"> de </w:t>
      </w:r>
      <w:r w:rsidR="00D274E9">
        <w:rPr>
          <w:rFonts w:ascii="Arial" w:hAnsi="Arial" w:cs="Arial"/>
        </w:rPr>
        <w:t>maio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</w:t>
      </w:r>
      <w:r w:rsidR="00D274E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0449"/>
    <w:rsid w:val="000256CC"/>
    <w:rsid w:val="00036392"/>
    <w:rsid w:val="000530EF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5825"/>
    <w:rsid w:val="000E63AD"/>
    <w:rsid w:val="0010363C"/>
    <w:rsid w:val="00110B26"/>
    <w:rsid w:val="00121158"/>
    <w:rsid w:val="00124596"/>
    <w:rsid w:val="00131F72"/>
    <w:rsid w:val="00134255"/>
    <w:rsid w:val="00134F12"/>
    <w:rsid w:val="00140959"/>
    <w:rsid w:val="001454C6"/>
    <w:rsid w:val="00147C1D"/>
    <w:rsid w:val="001545EB"/>
    <w:rsid w:val="00156A35"/>
    <w:rsid w:val="0016315F"/>
    <w:rsid w:val="00170EA9"/>
    <w:rsid w:val="001774AA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1F04D3"/>
    <w:rsid w:val="002079DC"/>
    <w:rsid w:val="00210DB9"/>
    <w:rsid w:val="00210E9E"/>
    <w:rsid w:val="00234FF3"/>
    <w:rsid w:val="002424ED"/>
    <w:rsid w:val="0024657F"/>
    <w:rsid w:val="002600FA"/>
    <w:rsid w:val="0026190E"/>
    <w:rsid w:val="00266D82"/>
    <w:rsid w:val="002A18BD"/>
    <w:rsid w:val="002A1EA4"/>
    <w:rsid w:val="002C2594"/>
    <w:rsid w:val="002C30F9"/>
    <w:rsid w:val="002C4EB0"/>
    <w:rsid w:val="002D4CEF"/>
    <w:rsid w:val="002D644E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827E3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A5552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0AE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E6E29"/>
    <w:rsid w:val="005F00E8"/>
    <w:rsid w:val="005F717A"/>
    <w:rsid w:val="00610103"/>
    <w:rsid w:val="00616295"/>
    <w:rsid w:val="00627A72"/>
    <w:rsid w:val="00634D63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C35"/>
    <w:rsid w:val="00757235"/>
    <w:rsid w:val="00760F6D"/>
    <w:rsid w:val="00782C7F"/>
    <w:rsid w:val="007955F7"/>
    <w:rsid w:val="007A40EA"/>
    <w:rsid w:val="007C4233"/>
    <w:rsid w:val="008034B6"/>
    <w:rsid w:val="00804EA1"/>
    <w:rsid w:val="00810611"/>
    <w:rsid w:val="00813D04"/>
    <w:rsid w:val="00830C42"/>
    <w:rsid w:val="008317B8"/>
    <w:rsid w:val="008431EE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96838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06733"/>
    <w:rsid w:val="00A10B1C"/>
    <w:rsid w:val="00A123FB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2832"/>
    <w:rsid w:val="00A83336"/>
    <w:rsid w:val="00AB6F0E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4D9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1297"/>
    <w:rsid w:val="00C42133"/>
    <w:rsid w:val="00C4523F"/>
    <w:rsid w:val="00C50229"/>
    <w:rsid w:val="00C54A8E"/>
    <w:rsid w:val="00C573AE"/>
    <w:rsid w:val="00C579DA"/>
    <w:rsid w:val="00C64D76"/>
    <w:rsid w:val="00C957BD"/>
    <w:rsid w:val="00CA2314"/>
    <w:rsid w:val="00CA5FBA"/>
    <w:rsid w:val="00CC1636"/>
    <w:rsid w:val="00CF1DF8"/>
    <w:rsid w:val="00CF2BD5"/>
    <w:rsid w:val="00D0356E"/>
    <w:rsid w:val="00D10B7E"/>
    <w:rsid w:val="00D274E9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50D08"/>
    <w:rsid w:val="00E669D9"/>
    <w:rsid w:val="00E67367"/>
    <w:rsid w:val="00E67F68"/>
    <w:rsid w:val="00E850DF"/>
    <w:rsid w:val="00E90C69"/>
    <w:rsid w:val="00E94F1F"/>
    <w:rsid w:val="00E97A80"/>
    <w:rsid w:val="00EA061E"/>
    <w:rsid w:val="00EA27B1"/>
    <w:rsid w:val="00EA3C59"/>
    <w:rsid w:val="00EC1928"/>
    <w:rsid w:val="00ED3DE1"/>
    <w:rsid w:val="00ED4F98"/>
    <w:rsid w:val="00EE0B7E"/>
    <w:rsid w:val="00EE64CF"/>
    <w:rsid w:val="00F000D3"/>
    <w:rsid w:val="00F1268F"/>
    <w:rsid w:val="00F152DE"/>
    <w:rsid w:val="00F2333C"/>
    <w:rsid w:val="00F274E3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3474D-AF48-4468-A833-A93B826E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0E7F-96E2-45FD-A474-1A38C9DC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2018-06-11T17:21:00Z</cp:lastPrinted>
  <dcterms:created xsi:type="dcterms:W3CDTF">2018-12-14T12:10:00Z</dcterms:created>
  <dcterms:modified xsi:type="dcterms:W3CDTF">2018-12-14T12:10:00Z</dcterms:modified>
</cp:coreProperties>
</file>