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>
      <w:bookmarkStart w:id="0" w:name="_GoBack"/>
      <w:bookmarkEnd w:id="0"/>
    </w:p>
    <w:p w:rsidR="003620ED" w:rsidRDefault="003620ED" w:rsidP="00123ABC">
      <w:pPr>
        <w:ind w:left="-284" w:right="-852"/>
        <w:jc w:val="both"/>
        <w:rPr>
          <w:szCs w:val="24"/>
        </w:rPr>
      </w:pPr>
    </w:p>
    <w:p w:rsidR="00123ABC" w:rsidRDefault="00123ABC" w:rsidP="00123ABC">
      <w:pPr>
        <w:keepNext/>
        <w:ind w:left="-284" w:right="-852"/>
        <w:jc w:val="center"/>
        <w:outlineLvl w:val="2"/>
        <w:rPr>
          <w:b/>
          <w:noProof/>
          <w:szCs w:val="24"/>
          <w:u w:val="single"/>
        </w:rPr>
      </w:pPr>
      <w:r>
        <w:rPr>
          <w:b/>
          <w:noProof/>
          <w:szCs w:val="24"/>
          <w:u w:val="single"/>
        </w:rPr>
        <w:t xml:space="preserve">PORTARIA Nº </w:t>
      </w:r>
      <w:r w:rsidR="000A76F7">
        <w:rPr>
          <w:b/>
          <w:noProof/>
          <w:szCs w:val="24"/>
          <w:u w:val="single"/>
        </w:rPr>
        <w:t>040</w:t>
      </w:r>
      <w:r>
        <w:rPr>
          <w:b/>
          <w:noProof/>
          <w:szCs w:val="24"/>
          <w:u w:val="single"/>
        </w:rPr>
        <w:t xml:space="preserve"> – DE 03 DE FEVEREIRO DE 2017</w:t>
      </w:r>
    </w:p>
    <w:p w:rsidR="00123ABC" w:rsidRDefault="00123ABC" w:rsidP="00123ABC">
      <w:pPr>
        <w:keepNext/>
        <w:ind w:left="-284" w:right="-852"/>
        <w:jc w:val="both"/>
        <w:outlineLvl w:val="2"/>
        <w:rPr>
          <w:b/>
          <w:noProof/>
          <w:szCs w:val="24"/>
          <w:u w:val="single"/>
        </w:rPr>
      </w:pPr>
    </w:p>
    <w:p w:rsidR="00123ABC" w:rsidRDefault="00123ABC" w:rsidP="00F057CF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ATUALIZA O VALOR  DA GRATIFICAÇÃO INCORPORADA AOS VENCIMENTOS D</w:t>
      </w:r>
      <w:r w:rsidR="000A76F7">
        <w:rPr>
          <w:b/>
          <w:noProof/>
          <w:szCs w:val="24"/>
        </w:rPr>
        <w:t>A</w:t>
      </w:r>
      <w:r>
        <w:rPr>
          <w:b/>
          <w:noProof/>
          <w:szCs w:val="24"/>
        </w:rPr>
        <w:t xml:space="preserve"> SERVIDOR</w:t>
      </w:r>
      <w:r w:rsidR="000A76F7">
        <w:rPr>
          <w:b/>
          <w:noProof/>
          <w:szCs w:val="24"/>
        </w:rPr>
        <w:t>A</w:t>
      </w:r>
      <w:r>
        <w:rPr>
          <w:b/>
          <w:noProof/>
          <w:szCs w:val="24"/>
        </w:rPr>
        <w:t xml:space="preserve"> </w:t>
      </w:r>
      <w:r w:rsidR="000A76F7">
        <w:rPr>
          <w:b/>
          <w:noProof/>
          <w:szCs w:val="24"/>
        </w:rPr>
        <w:t>MARIA ANGELICA RAPOSO PINTO COELHO</w:t>
      </w:r>
      <w:r>
        <w:rPr>
          <w:b/>
          <w:noProof/>
          <w:szCs w:val="24"/>
        </w:rPr>
        <w:t xml:space="preserve">  – TITULAR DO CARGO DE PROFESSOR </w:t>
      </w:r>
      <w:r w:rsidR="000A76F7">
        <w:rPr>
          <w:b/>
          <w:noProof/>
          <w:szCs w:val="24"/>
        </w:rPr>
        <w:t>I</w:t>
      </w:r>
      <w:r w:rsidR="00F057CF">
        <w:rPr>
          <w:b/>
          <w:noProof/>
          <w:szCs w:val="24"/>
        </w:rPr>
        <w:t xml:space="preserve"> 40 PGR 25H </w:t>
      </w:r>
      <w:r>
        <w:rPr>
          <w:b/>
          <w:noProof/>
          <w:szCs w:val="24"/>
        </w:rPr>
        <w:t xml:space="preserve">- MATRÍCULA </w:t>
      </w:r>
      <w:r w:rsidR="00F057CF">
        <w:rPr>
          <w:b/>
          <w:noProof/>
          <w:szCs w:val="24"/>
        </w:rPr>
        <w:t>3206-9</w:t>
      </w:r>
      <w:r>
        <w:rPr>
          <w:b/>
          <w:noProof/>
          <w:szCs w:val="24"/>
        </w:rPr>
        <w:t xml:space="preserve"> – CONCEDIDA ATRAVÉS DA PORTARIA Nº </w:t>
      </w:r>
      <w:r w:rsidR="00F057CF">
        <w:rPr>
          <w:b/>
          <w:noProof/>
          <w:szCs w:val="24"/>
        </w:rPr>
        <w:t>305</w:t>
      </w:r>
      <w:r>
        <w:rPr>
          <w:b/>
          <w:noProof/>
          <w:szCs w:val="24"/>
        </w:rPr>
        <w:t>/200</w:t>
      </w:r>
      <w:r w:rsidR="00F057CF">
        <w:rPr>
          <w:b/>
          <w:noProof/>
          <w:szCs w:val="24"/>
        </w:rPr>
        <w:t>4</w:t>
      </w:r>
      <w:r>
        <w:rPr>
          <w:b/>
          <w:noProof/>
          <w:szCs w:val="24"/>
        </w:rPr>
        <w:t xml:space="preserve"> (GABIN) - RELATIVA AO CARGO DE </w:t>
      </w:r>
      <w:r w:rsidR="00F057CF">
        <w:rPr>
          <w:b/>
          <w:noProof/>
          <w:szCs w:val="24"/>
        </w:rPr>
        <w:t xml:space="preserve">CHEFE DE GABINETE </w:t>
      </w:r>
      <w:r>
        <w:rPr>
          <w:b/>
          <w:noProof/>
          <w:szCs w:val="24"/>
        </w:rPr>
        <w:t>ATRIBUINDO A</w:t>
      </w:r>
      <w:r w:rsidR="00F057CF">
        <w:rPr>
          <w:b/>
          <w:noProof/>
          <w:szCs w:val="24"/>
        </w:rPr>
        <w:t xml:space="preserve"> MESMA</w:t>
      </w:r>
      <w:r>
        <w:rPr>
          <w:b/>
          <w:noProof/>
          <w:szCs w:val="24"/>
        </w:rPr>
        <w:t xml:space="preserve"> O VALOR FIXADO PELO DISPOSTO NO ARTIGO 1º DA LEI MUNICIPAL Nº 738 DE 02 DE DEZEMBRO DE 1992</w:t>
      </w:r>
    </w:p>
    <w:p w:rsidR="00123ABC" w:rsidRDefault="00123ABC" w:rsidP="00123ABC">
      <w:pPr>
        <w:keepNext/>
        <w:ind w:left="-284" w:right="-852" w:firstLine="1843"/>
        <w:jc w:val="both"/>
        <w:outlineLvl w:val="2"/>
        <w:rPr>
          <w:b/>
          <w:noProof/>
          <w:szCs w:val="24"/>
        </w:rPr>
      </w:pPr>
    </w:p>
    <w:p w:rsidR="00123ABC" w:rsidRDefault="00F057CF" w:rsidP="00123ABC">
      <w:pPr>
        <w:keepNext/>
        <w:ind w:left="-284" w:right="-852" w:firstLine="1135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="00123ABC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="00123ABC">
        <w:rPr>
          <w:b/>
          <w:noProof/>
          <w:szCs w:val="24"/>
        </w:rPr>
        <w:t xml:space="preserve"> MUNICIPAL DE ARARUAMA,</w:t>
      </w:r>
      <w:r w:rsidR="00123ABC">
        <w:rPr>
          <w:noProof/>
          <w:szCs w:val="24"/>
        </w:rPr>
        <w:t xml:space="preserve"> no uso de suas atribuições e competência conferidas por Lei, e considerando o que restou provado nos autos do Processo Administrativo 27.563/2016,</w:t>
      </w:r>
    </w:p>
    <w:p w:rsidR="00123ABC" w:rsidRDefault="00123ABC" w:rsidP="00123ABC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123ABC" w:rsidRDefault="00123ABC" w:rsidP="00123ABC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123ABC" w:rsidRDefault="00123ABC" w:rsidP="00123ABC">
      <w:pPr>
        <w:keepNext/>
        <w:ind w:left="-284" w:right="-852" w:firstLine="1843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 xml:space="preserve"> </w:t>
      </w:r>
    </w:p>
    <w:p w:rsidR="00123ABC" w:rsidRDefault="00123ABC" w:rsidP="00123ABC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R   E   S   O   L   V   E   :</w:t>
      </w:r>
    </w:p>
    <w:p w:rsidR="00123ABC" w:rsidRDefault="00123ABC" w:rsidP="00123ABC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123ABC" w:rsidRDefault="00123ABC" w:rsidP="00123ABC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123ABC" w:rsidRDefault="00123ABC" w:rsidP="00123ABC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123ABC" w:rsidRDefault="00123ABC" w:rsidP="00123ABC">
      <w:pPr>
        <w:keepNext/>
        <w:ind w:left="-284" w:right="-852" w:firstLine="1135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I – ATUALIZAR</w:t>
      </w:r>
      <w:r>
        <w:rPr>
          <w:noProof/>
          <w:szCs w:val="24"/>
        </w:rPr>
        <w:t xml:space="preserve">, o valor da </w:t>
      </w:r>
      <w:r>
        <w:rPr>
          <w:b/>
          <w:noProof/>
          <w:szCs w:val="24"/>
          <w:u w:val="single"/>
        </w:rPr>
        <w:t>GRATIFICAÇÃO INCORPORADA</w:t>
      </w:r>
      <w:r>
        <w:rPr>
          <w:noProof/>
          <w:szCs w:val="24"/>
        </w:rPr>
        <w:t xml:space="preserve"> aos vencimentos d</w:t>
      </w:r>
      <w:r w:rsidR="00F057CF">
        <w:rPr>
          <w:noProof/>
          <w:szCs w:val="24"/>
        </w:rPr>
        <w:t>a</w:t>
      </w:r>
      <w:r>
        <w:rPr>
          <w:noProof/>
          <w:szCs w:val="24"/>
        </w:rPr>
        <w:t xml:space="preserve"> servidor</w:t>
      </w:r>
      <w:r w:rsidR="00F057CF">
        <w:rPr>
          <w:noProof/>
          <w:szCs w:val="24"/>
        </w:rPr>
        <w:t>a</w:t>
      </w:r>
      <w:r>
        <w:rPr>
          <w:noProof/>
          <w:szCs w:val="24"/>
        </w:rPr>
        <w:t xml:space="preserve"> </w:t>
      </w:r>
      <w:r w:rsidR="00F057CF">
        <w:rPr>
          <w:b/>
          <w:noProof/>
          <w:szCs w:val="24"/>
        </w:rPr>
        <w:t>MARIA ANGELICA RAPOSO PINTO COELHO</w:t>
      </w:r>
      <w:r>
        <w:rPr>
          <w:noProof/>
          <w:szCs w:val="24"/>
        </w:rPr>
        <w:t xml:space="preserve">, titular do Cargo de Professor I </w:t>
      </w:r>
      <w:r w:rsidR="00F057CF">
        <w:rPr>
          <w:noProof/>
          <w:szCs w:val="24"/>
        </w:rPr>
        <w:t>40</w:t>
      </w:r>
      <w:r>
        <w:rPr>
          <w:noProof/>
          <w:szCs w:val="24"/>
        </w:rPr>
        <w:t xml:space="preserve"> </w:t>
      </w:r>
      <w:r w:rsidR="00F057CF">
        <w:rPr>
          <w:noProof/>
          <w:szCs w:val="24"/>
        </w:rPr>
        <w:t>PGR</w:t>
      </w:r>
      <w:r>
        <w:rPr>
          <w:noProof/>
          <w:szCs w:val="24"/>
        </w:rPr>
        <w:t xml:space="preserve"> 25H,</w:t>
      </w:r>
      <w:r>
        <w:rPr>
          <w:b/>
          <w:noProof/>
          <w:szCs w:val="24"/>
        </w:rPr>
        <w:t xml:space="preserve"> </w:t>
      </w:r>
      <w:r>
        <w:rPr>
          <w:noProof/>
          <w:szCs w:val="24"/>
        </w:rPr>
        <w:t xml:space="preserve">Matrícula </w:t>
      </w:r>
      <w:r w:rsidR="00F057CF">
        <w:rPr>
          <w:noProof/>
          <w:szCs w:val="24"/>
        </w:rPr>
        <w:t>3206-9</w:t>
      </w:r>
      <w:r>
        <w:rPr>
          <w:noProof/>
          <w:szCs w:val="24"/>
        </w:rPr>
        <w:t xml:space="preserve">, concedida através da Portaria nº </w:t>
      </w:r>
      <w:r w:rsidR="00F057CF">
        <w:rPr>
          <w:noProof/>
          <w:szCs w:val="24"/>
        </w:rPr>
        <w:t>305</w:t>
      </w:r>
      <w:r>
        <w:rPr>
          <w:noProof/>
          <w:szCs w:val="24"/>
        </w:rPr>
        <w:t>/200</w:t>
      </w:r>
      <w:r w:rsidR="00F057CF">
        <w:rPr>
          <w:noProof/>
          <w:szCs w:val="24"/>
        </w:rPr>
        <w:t>4</w:t>
      </w:r>
      <w:r>
        <w:rPr>
          <w:noProof/>
          <w:szCs w:val="24"/>
        </w:rPr>
        <w:t xml:space="preserve"> (GABIN),  para atribuir ao mesmo o valor no percentual de 100% (cem por cento), relativo ao Cargo de </w:t>
      </w:r>
      <w:r w:rsidR="00F057CF">
        <w:rPr>
          <w:b/>
          <w:noProof/>
          <w:szCs w:val="24"/>
        </w:rPr>
        <w:t>CHEFE GABINETE DO PREFEITO</w:t>
      </w:r>
      <w:r>
        <w:rPr>
          <w:noProof/>
          <w:szCs w:val="24"/>
        </w:rPr>
        <w:t>, ou equivalente, nos termos do Artigo 1º, da Lei Municipal 738, de 02 de dezembro de 1992</w:t>
      </w:r>
      <w:r w:rsidR="00F057CF">
        <w:rPr>
          <w:noProof/>
          <w:szCs w:val="24"/>
        </w:rPr>
        <w:t xml:space="preserve"> e Lei Municipal 1.667, de 26/12/2011 alterada pela Lei Municipal 1.702, de 08/01/2013.</w:t>
      </w:r>
    </w:p>
    <w:p w:rsidR="00123ABC" w:rsidRDefault="00123ABC" w:rsidP="00123ABC">
      <w:pPr>
        <w:keepNext/>
        <w:ind w:left="-284" w:right="-852" w:firstLine="1701"/>
        <w:jc w:val="both"/>
        <w:outlineLvl w:val="2"/>
        <w:rPr>
          <w:noProof/>
        </w:rPr>
      </w:pPr>
    </w:p>
    <w:p w:rsidR="00123ABC" w:rsidRDefault="00123ABC" w:rsidP="00123ABC">
      <w:pPr>
        <w:keepNext/>
        <w:ind w:left="-284" w:right="-852" w:firstLine="1135"/>
        <w:jc w:val="both"/>
        <w:outlineLvl w:val="2"/>
        <w:rPr>
          <w:noProof/>
        </w:rPr>
      </w:pPr>
      <w:r>
        <w:rPr>
          <w:b/>
          <w:noProof/>
        </w:rPr>
        <w:t xml:space="preserve">II – DETERMINAR </w:t>
      </w:r>
      <w:r>
        <w:rPr>
          <w:noProof/>
        </w:rPr>
        <w:t>à SEADM – Secretaria Municipal de Administração, através de seu órgão próprio, que promova as anotações na ficha cadastral da servidora beneficiária.</w:t>
      </w:r>
    </w:p>
    <w:p w:rsidR="00123ABC" w:rsidRDefault="00123ABC" w:rsidP="00123ABC">
      <w:pPr>
        <w:keepNext/>
        <w:ind w:left="-284" w:right="-852" w:firstLine="1701"/>
        <w:jc w:val="both"/>
        <w:outlineLvl w:val="2"/>
        <w:rPr>
          <w:b/>
          <w:noProof/>
        </w:rPr>
      </w:pPr>
    </w:p>
    <w:p w:rsidR="00123ABC" w:rsidRDefault="00123ABC" w:rsidP="00123ABC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123ABC" w:rsidRDefault="00123ABC" w:rsidP="00123ABC">
      <w:pPr>
        <w:keepNext/>
        <w:ind w:left="-284" w:right="-852" w:firstLine="1277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 xml:space="preserve">III - </w:t>
      </w:r>
      <w:r>
        <w:rPr>
          <w:noProof/>
          <w:szCs w:val="24"/>
        </w:rPr>
        <w:t xml:space="preserve"> Esta Portaria entra em vigor na data de sua publicação, produzindo seus efeitos a contar de </w:t>
      </w:r>
      <w:r w:rsidR="00A362C1">
        <w:rPr>
          <w:noProof/>
          <w:szCs w:val="24"/>
        </w:rPr>
        <w:t>08</w:t>
      </w:r>
      <w:r>
        <w:rPr>
          <w:noProof/>
          <w:szCs w:val="24"/>
        </w:rPr>
        <w:t xml:space="preserve"> de </w:t>
      </w:r>
      <w:r w:rsidR="00A362C1">
        <w:rPr>
          <w:noProof/>
          <w:szCs w:val="24"/>
        </w:rPr>
        <w:t xml:space="preserve">agosto de 2014 (data do deferimento da PROGE, Processo Administratvo 5433/2014), </w:t>
      </w:r>
      <w:r>
        <w:rPr>
          <w:noProof/>
          <w:szCs w:val="24"/>
        </w:rPr>
        <w:t xml:space="preserve"> revogadas as disposições em contrário.</w:t>
      </w:r>
    </w:p>
    <w:p w:rsidR="00123ABC" w:rsidRDefault="00123ABC" w:rsidP="00123ABC">
      <w:pPr>
        <w:keepNext/>
        <w:ind w:left="-284" w:right="-852" w:firstLine="1701"/>
        <w:jc w:val="both"/>
        <w:outlineLvl w:val="2"/>
        <w:rPr>
          <w:b/>
          <w:noProof/>
          <w:szCs w:val="24"/>
        </w:rPr>
      </w:pPr>
    </w:p>
    <w:p w:rsidR="00123ABC" w:rsidRDefault="00123ABC" w:rsidP="00123ABC">
      <w:pPr>
        <w:keepNext/>
        <w:ind w:left="-284" w:right="-852" w:firstLine="1701"/>
        <w:jc w:val="both"/>
        <w:outlineLvl w:val="2"/>
        <w:rPr>
          <w:noProof/>
          <w:szCs w:val="24"/>
        </w:rPr>
      </w:pPr>
    </w:p>
    <w:p w:rsidR="00123ABC" w:rsidRDefault="00123ABC" w:rsidP="00123ABC">
      <w:pPr>
        <w:keepNext/>
        <w:ind w:left="-284" w:right="-852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123ABC" w:rsidRDefault="00123ABC" w:rsidP="00A362C1">
      <w:pPr>
        <w:keepNext/>
        <w:ind w:left="-284" w:right="-852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Gabinete da Prefeita, 03 de fevereiro de 2017</w:t>
      </w:r>
    </w:p>
    <w:p w:rsidR="00A362C1" w:rsidRDefault="00A362C1" w:rsidP="00A362C1">
      <w:pPr>
        <w:keepNext/>
        <w:ind w:left="-284" w:right="-852"/>
        <w:jc w:val="center"/>
        <w:outlineLvl w:val="2"/>
        <w:rPr>
          <w:noProof/>
          <w:szCs w:val="24"/>
        </w:rPr>
      </w:pPr>
    </w:p>
    <w:p w:rsidR="00A362C1" w:rsidRDefault="00A362C1" w:rsidP="00A362C1">
      <w:pPr>
        <w:keepNext/>
        <w:ind w:left="-284" w:right="-852"/>
        <w:jc w:val="center"/>
        <w:outlineLvl w:val="2"/>
        <w:rPr>
          <w:noProof/>
          <w:szCs w:val="24"/>
        </w:rPr>
      </w:pPr>
    </w:p>
    <w:p w:rsidR="00A362C1" w:rsidRDefault="00A362C1" w:rsidP="00A362C1">
      <w:pPr>
        <w:keepNext/>
        <w:ind w:left="-284" w:right="-852"/>
        <w:jc w:val="center"/>
        <w:outlineLvl w:val="2"/>
        <w:rPr>
          <w:noProof/>
          <w:szCs w:val="24"/>
        </w:rPr>
      </w:pPr>
    </w:p>
    <w:p w:rsidR="00A362C1" w:rsidRDefault="00A362C1" w:rsidP="00A362C1">
      <w:pPr>
        <w:keepNext/>
        <w:ind w:left="-284" w:right="-852"/>
        <w:jc w:val="center"/>
        <w:outlineLvl w:val="2"/>
        <w:rPr>
          <w:noProof/>
          <w:szCs w:val="24"/>
        </w:rPr>
      </w:pPr>
    </w:p>
    <w:p w:rsidR="00A362C1" w:rsidRDefault="00A362C1" w:rsidP="00A362C1">
      <w:pPr>
        <w:keepNext/>
        <w:ind w:left="-284" w:right="-852"/>
        <w:jc w:val="center"/>
        <w:outlineLvl w:val="2"/>
        <w:rPr>
          <w:noProof/>
          <w:szCs w:val="24"/>
        </w:rPr>
      </w:pPr>
    </w:p>
    <w:p w:rsidR="00A362C1" w:rsidRDefault="00A362C1" w:rsidP="00A362C1">
      <w:pPr>
        <w:keepNext/>
        <w:ind w:left="-284" w:right="-852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Lívia Bello</w:t>
      </w:r>
    </w:p>
    <w:p w:rsidR="00A362C1" w:rsidRDefault="00A362C1" w:rsidP="00A362C1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A362C1" w:rsidRPr="00A362C1" w:rsidRDefault="00A362C1" w:rsidP="00A362C1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sectPr w:rsidR="00A362C1" w:rsidRPr="00A362C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CFF" w:rsidRDefault="00096CFF" w:rsidP="003620ED">
      <w:r>
        <w:separator/>
      </w:r>
    </w:p>
  </w:endnote>
  <w:endnote w:type="continuationSeparator" w:id="0">
    <w:p w:rsidR="00096CFF" w:rsidRDefault="00096CF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CFF" w:rsidRDefault="00096CFF" w:rsidP="003620ED">
      <w:r>
        <w:separator/>
      </w:r>
    </w:p>
  </w:footnote>
  <w:footnote w:type="continuationSeparator" w:id="0">
    <w:p w:rsidR="00096CFF" w:rsidRDefault="00096CF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96CF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CF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96CF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1BE7"/>
    <w:rsid w:val="00076FB7"/>
    <w:rsid w:val="00096CFF"/>
    <w:rsid w:val="000A76F7"/>
    <w:rsid w:val="000D6A32"/>
    <w:rsid w:val="00123ABC"/>
    <w:rsid w:val="00231A31"/>
    <w:rsid w:val="002D0BDC"/>
    <w:rsid w:val="00305026"/>
    <w:rsid w:val="00351568"/>
    <w:rsid w:val="003620ED"/>
    <w:rsid w:val="00426C99"/>
    <w:rsid w:val="004E099E"/>
    <w:rsid w:val="005C5059"/>
    <w:rsid w:val="00672197"/>
    <w:rsid w:val="00680310"/>
    <w:rsid w:val="0068091C"/>
    <w:rsid w:val="006A4FA1"/>
    <w:rsid w:val="00700EC4"/>
    <w:rsid w:val="00737157"/>
    <w:rsid w:val="00775B99"/>
    <w:rsid w:val="007A5996"/>
    <w:rsid w:val="007F1241"/>
    <w:rsid w:val="00906598"/>
    <w:rsid w:val="00936613"/>
    <w:rsid w:val="00A362C1"/>
    <w:rsid w:val="00B55316"/>
    <w:rsid w:val="00D43CBB"/>
    <w:rsid w:val="00D60469"/>
    <w:rsid w:val="00D67439"/>
    <w:rsid w:val="00DE71FF"/>
    <w:rsid w:val="00EC1C68"/>
    <w:rsid w:val="00F0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BF9B763-4B0E-4CB7-B291-0B82679E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2017-02-08T14:50:00Z</cp:lastPrinted>
  <dcterms:created xsi:type="dcterms:W3CDTF">2018-10-09T15:13:00Z</dcterms:created>
  <dcterms:modified xsi:type="dcterms:W3CDTF">2018-10-09T15:13:00Z</dcterms:modified>
</cp:coreProperties>
</file>