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3" w:rsidRDefault="00850C6C" w:rsidP="00154437">
      <w:pPr>
        <w:pStyle w:val="Ttulo4"/>
      </w:pPr>
      <w:r>
        <w:t xml:space="preserve"> </w:t>
      </w:r>
      <w:r w:rsidR="002A5763">
        <w:t>CONTRAT</w:t>
      </w:r>
      <w:r w:rsidR="007541C4">
        <w:t>O</w:t>
      </w:r>
      <w:r w:rsidR="00965E59">
        <w:t xml:space="preserve"> ADMINISTRATIVO Nº 055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>MUNICÍPIO –</w:t>
      </w:r>
      <w:r w:rsidR="001F475C">
        <w:t xml:space="preserve"> </w:t>
      </w:r>
      <w:r w:rsidR="00965E59">
        <w:t>M. RIO PUBLICIDADE COMERCIAL E SERVIÇOS LTDA</w:t>
      </w:r>
    </w:p>
    <w:p w:rsidR="002A5763" w:rsidRDefault="002A5763" w:rsidP="00794B57">
      <w:pPr>
        <w:ind w:right="426"/>
      </w:pP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794B57">
      <w:pPr>
        <w:ind w:left="560" w:right="426"/>
        <w:jc w:val="both"/>
        <w:rPr>
          <w:b/>
          <w:szCs w:val="24"/>
        </w:rPr>
      </w:pPr>
    </w:p>
    <w:p w:rsidR="00965E59" w:rsidRDefault="002A5763" w:rsidP="00965E59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850C6C">
        <w:rPr>
          <w:szCs w:val="24"/>
        </w:rPr>
        <w:t>Município</w:t>
      </w:r>
      <w:r w:rsidR="00965E59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B6754A" w:rsidRPr="0090757A">
        <w:rPr>
          <w:szCs w:val="24"/>
        </w:rPr>
        <w:t>de</w:t>
      </w:r>
      <w:r w:rsidR="00965E59">
        <w:rPr>
          <w:szCs w:val="24"/>
        </w:rPr>
        <w:t xml:space="preserve"> </w:t>
      </w:r>
      <w:r w:rsidR="001F475C">
        <w:rPr>
          <w:szCs w:val="24"/>
        </w:rPr>
        <w:t xml:space="preserve"> </w:t>
      </w:r>
      <w:r w:rsidR="00850C6C">
        <w:rPr>
          <w:szCs w:val="24"/>
        </w:rPr>
        <w:t xml:space="preserve">Araruama </w:t>
      </w:r>
      <w:r w:rsidR="00965E59">
        <w:rPr>
          <w:szCs w:val="24"/>
        </w:rPr>
        <w:t xml:space="preserve"> </w:t>
      </w:r>
      <w:r w:rsidR="00B6754A" w:rsidRPr="0090757A">
        <w:rPr>
          <w:szCs w:val="24"/>
        </w:rPr>
        <w:t xml:space="preserve">(CONTRATANTE) </w:t>
      </w:r>
      <w:r w:rsidR="00965E59">
        <w:rPr>
          <w:szCs w:val="24"/>
        </w:rPr>
        <w:t xml:space="preserve"> </w:t>
      </w:r>
      <w:r w:rsidR="00B6754A">
        <w:rPr>
          <w:szCs w:val="24"/>
        </w:rPr>
        <w:t>e</w:t>
      </w:r>
      <w:r w:rsidR="00965E59">
        <w:rPr>
          <w:szCs w:val="24"/>
        </w:rPr>
        <w:t xml:space="preserve"> </w:t>
      </w:r>
      <w:r w:rsidR="00B6754A" w:rsidRPr="0090757A">
        <w:rPr>
          <w:szCs w:val="24"/>
        </w:rPr>
        <w:t xml:space="preserve"> </w:t>
      </w:r>
      <w:r w:rsidR="00965E59">
        <w:rPr>
          <w:szCs w:val="24"/>
        </w:rPr>
        <w:t xml:space="preserve"> M.  Rio  Publicidade  Comercial e </w:t>
      </w:r>
    </w:p>
    <w:p w:rsidR="002A5763" w:rsidRPr="0090757A" w:rsidRDefault="00965E59" w:rsidP="00965E59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Serviços LTDA </w:t>
      </w:r>
      <w:r w:rsidR="002A5763" w:rsidRPr="0090757A">
        <w:rPr>
          <w:szCs w:val="24"/>
        </w:rPr>
        <w:t>(CONTRATADA)</w:t>
      </w:r>
    </w:p>
    <w:p w:rsidR="002A5763" w:rsidRPr="0090757A" w:rsidRDefault="002A5763" w:rsidP="00850C6C">
      <w:pPr>
        <w:tabs>
          <w:tab w:val="left" w:pos="426"/>
          <w:tab w:val="left" w:pos="1650"/>
          <w:tab w:val="left" w:pos="9072"/>
        </w:tabs>
        <w:ind w:left="426" w:right="426"/>
        <w:jc w:val="both"/>
        <w:rPr>
          <w:szCs w:val="24"/>
        </w:rPr>
      </w:pPr>
    </w:p>
    <w:p w:rsidR="00965E59" w:rsidRDefault="00794B57" w:rsidP="00965E59">
      <w:pPr>
        <w:tabs>
          <w:tab w:val="left" w:pos="1418"/>
          <w:tab w:val="left" w:pos="8505"/>
          <w:tab w:val="left" w:pos="9213"/>
        </w:tabs>
        <w:ind w:right="426"/>
        <w:jc w:val="both"/>
        <w:rPr>
          <w:szCs w:val="24"/>
        </w:rPr>
      </w:pPr>
      <w:r>
        <w:rPr>
          <w:b/>
          <w:szCs w:val="24"/>
        </w:rPr>
        <w:t xml:space="preserve">OBJETO: </w:t>
      </w:r>
      <w:r>
        <w:rPr>
          <w:szCs w:val="24"/>
        </w:rPr>
        <w:t>Contratação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de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empresa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</w:t>
      </w:r>
      <w:r w:rsidR="00965E59">
        <w:rPr>
          <w:szCs w:val="24"/>
        </w:rPr>
        <w:t xml:space="preserve">para  a  realização  de  Concurso  e  Julgamento  do  cavalo  </w:t>
      </w:r>
    </w:p>
    <w:p w:rsidR="00965E59" w:rsidRDefault="00965E59" w:rsidP="00965E59">
      <w:pPr>
        <w:tabs>
          <w:tab w:val="left" w:pos="1134"/>
          <w:tab w:val="left" w:pos="8505"/>
          <w:tab w:val="left" w:pos="9213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Manga  Larga  Marchador, umas das atrações que farão parte da</w:t>
      </w:r>
      <w:r w:rsidR="00850C6C">
        <w:rPr>
          <w:szCs w:val="24"/>
        </w:rPr>
        <w:t xml:space="preserve"> EXPO ARARUAMA </w:t>
      </w:r>
    </w:p>
    <w:p w:rsidR="002A5763" w:rsidRPr="002F3B8A" w:rsidRDefault="00965E59" w:rsidP="00965E59">
      <w:pPr>
        <w:tabs>
          <w:tab w:val="left" w:pos="1134"/>
          <w:tab w:val="left" w:pos="8505"/>
          <w:tab w:val="left" w:pos="9213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5F6D94">
        <w:rPr>
          <w:szCs w:val="24"/>
        </w:rPr>
        <w:t>2018 –</w:t>
      </w:r>
      <w:r w:rsidR="007541C4" w:rsidRPr="0090757A">
        <w:rPr>
          <w:b/>
          <w:szCs w:val="24"/>
        </w:rPr>
        <w:t xml:space="preserve"> </w:t>
      </w:r>
      <w:r w:rsidR="00850C6C">
        <w:rPr>
          <w:szCs w:val="24"/>
        </w:rPr>
        <w:t>SE</w:t>
      </w:r>
      <w:r>
        <w:rPr>
          <w:szCs w:val="24"/>
        </w:rPr>
        <w:t>MAM</w:t>
      </w:r>
    </w:p>
    <w:p w:rsidR="0090757A" w:rsidRDefault="0090757A" w:rsidP="00794B57">
      <w:pPr>
        <w:tabs>
          <w:tab w:val="left" w:pos="120"/>
        </w:tabs>
        <w:ind w:right="426"/>
        <w:jc w:val="both"/>
        <w:rPr>
          <w:szCs w:val="24"/>
        </w:rPr>
      </w:pPr>
    </w:p>
    <w:p w:rsidR="001F348C" w:rsidRDefault="00D40938" w:rsidP="001F348C">
      <w:pPr>
        <w:tabs>
          <w:tab w:val="left" w:pos="120"/>
          <w:tab w:val="left" w:pos="9214"/>
        </w:tabs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r w:rsidR="001F348C">
        <w:rPr>
          <w:szCs w:val="24"/>
        </w:rPr>
        <w:t>Total  de  R</w:t>
      </w:r>
      <w:r w:rsidR="00C374EA" w:rsidRPr="0090757A">
        <w:rPr>
          <w:szCs w:val="24"/>
        </w:rPr>
        <w:t>$</w:t>
      </w:r>
      <w:r w:rsidR="005F6D94">
        <w:rPr>
          <w:szCs w:val="24"/>
        </w:rPr>
        <w:t xml:space="preserve"> </w:t>
      </w:r>
      <w:r w:rsidR="001F348C">
        <w:rPr>
          <w:szCs w:val="24"/>
        </w:rPr>
        <w:t>31.582,00  (trinta e  um mil, quinhentos e oitenta e dois reais)</w:t>
      </w:r>
      <w:r w:rsidR="009A4A2C">
        <w:rPr>
          <w:szCs w:val="24"/>
        </w:rPr>
        <w:t xml:space="preserve"> </w:t>
      </w:r>
      <w:r w:rsidR="001F348C">
        <w:rPr>
          <w:szCs w:val="24"/>
        </w:rPr>
        <w:t xml:space="preserve"> –  </w:t>
      </w:r>
      <w:r w:rsidR="001F348C">
        <w:rPr>
          <w:sz w:val="22"/>
          <w:szCs w:val="22"/>
        </w:rPr>
        <w:t xml:space="preserve">Leis  n° </w:t>
      </w:r>
    </w:p>
    <w:p w:rsidR="001F348C" w:rsidRDefault="001F348C" w:rsidP="009A4A2C">
      <w:pPr>
        <w:tabs>
          <w:tab w:val="left" w:pos="120"/>
          <w:tab w:val="left" w:pos="921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10.520/02  </w:t>
      </w:r>
      <w:r>
        <w:rPr>
          <w:szCs w:val="24"/>
        </w:rPr>
        <w:t xml:space="preserve">– </w:t>
      </w:r>
      <w:r>
        <w:rPr>
          <w:sz w:val="22"/>
          <w:szCs w:val="22"/>
        </w:rPr>
        <w:t xml:space="preserve">  </w:t>
      </w:r>
      <w:r w:rsidRPr="00F04B40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Federal  Complementar  n°  123/2006    </w:t>
      </w:r>
      <w:r>
        <w:rPr>
          <w:szCs w:val="24"/>
        </w:rPr>
        <w:t xml:space="preserve">–  </w:t>
      </w:r>
      <w:r>
        <w:rPr>
          <w:sz w:val="22"/>
          <w:szCs w:val="22"/>
        </w:rPr>
        <w:t xml:space="preserve"> Lei Municipal n° 1546/09  </w:t>
      </w:r>
      <w:r w:rsidR="009A4A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–                                                                                                                                                                               </w:t>
      </w:r>
      <w:r w:rsidRPr="00F04B40">
        <w:rPr>
          <w:sz w:val="22"/>
          <w:szCs w:val="22"/>
        </w:rPr>
        <w:t xml:space="preserve">  </w:t>
      </w:r>
      <w:r>
        <w:rPr>
          <w:szCs w:val="24"/>
        </w:rPr>
        <w:t xml:space="preserve"> </w:t>
      </w:r>
      <w:r>
        <w:rPr>
          <w:sz w:val="22"/>
          <w:szCs w:val="22"/>
        </w:rPr>
        <w:t xml:space="preserve">           </w:t>
      </w:r>
    </w:p>
    <w:p w:rsidR="001F348C" w:rsidRDefault="001F348C" w:rsidP="001F348C">
      <w:pPr>
        <w:tabs>
          <w:tab w:val="left" w:pos="120"/>
        </w:tabs>
        <w:jc w:val="both"/>
        <w:rPr>
          <w:szCs w:val="24"/>
        </w:rPr>
      </w:pPr>
      <w:r>
        <w:rPr>
          <w:sz w:val="22"/>
          <w:szCs w:val="22"/>
        </w:rPr>
        <w:t xml:space="preserve">                   </w:t>
      </w:r>
      <w:r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 Lei Complementar  Federal   n°  101/2000  </w:t>
      </w:r>
      <w:r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   </w:t>
      </w:r>
      <w:r w:rsidRPr="00F04B40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 </w:t>
      </w:r>
      <w:r w:rsidRPr="00F04B40">
        <w:rPr>
          <w:sz w:val="22"/>
          <w:szCs w:val="22"/>
        </w:rPr>
        <w:t>Federal</w:t>
      </w:r>
      <w:r>
        <w:rPr>
          <w:sz w:val="22"/>
          <w:szCs w:val="22"/>
        </w:rPr>
        <w:t xml:space="preserve">    nº   </w:t>
      </w:r>
      <w:r w:rsidRPr="00F04B40">
        <w:rPr>
          <w:sz w:val="22"/>
          <w:szCs w:val="22"/>
        </w:rPr>
        <w:t>8.666/93</w:t>
      </w:r>
      <w:r>
        <w:rPr>
          <w:sz w:val="22"/>
          <w:szCs w:val="22"/>
        </w:rPr>
        <w:t xml:space="preserve"> –</w:t>
      </w:r>
      <w:r w:rsidRPr="00F04B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szCs w:val="24"/>
        </w:rPr>
        <w:t xml:space="preserve">Programa </w:t>
      </w:r>
    </w:p>
    <w:p w:rsidR="001F348C" w:rsidRDefault="001F348C" w:rsidP="001F348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 de   Trabalho   n°  020190032060600312080    </w:t>
      </w:r>
      <w:r w:rsidRPr="0090757A">
        <w:t>–</w:t>
      </w:r>
      <w:r>
        <w:t xml:space="preserve">  </w:t>
      </w:r>
      <w:r>
        <w:rPr>
          <w:sz w:val="22"/>
          <w:szCs w:val="22"/>
        </w:rPr>
        <w:t xml:space="preserve"> </w:t>
      </w:r>
      <w:r>
        <w:rPr>
          <w:szCs w:val="24"/>
        </w:rPr>
        <w:t xml:space="preserve">Elemento Despesa  </w:t>
      </w:r>
      <w:r w:rsidRPr="0090757A">
        <w:rPr>
          <w:szCs w:val="24"/>
        </w:rPr>
        <w:t xml:space="preserve">n° </w:t>
      </w:r>
      <w:r>
        <w:rPr>
          <w:szCs w:val="24"/>
        </w:rPr>
        <w:t xml:space="preserve">3390399900  </w:t>
      </w:r>
    </w:p>
    <w:p w:rsidR="001F348C" w:rsidRDefault="001F348C" w:rsidP="001F348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r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  Empenho  n°  1036/2018   </w:t>
      </w:r>
      <w:r w:rsidR="00520A7C">
        <w:rPr>
          <w:szCs w:val="24"/>
        </w:rPr>
        <w:t>–</w:t>
      </w:r>
      <w:r>
        <w:rPr>
          <w:szCs w:val="24"/>
        </w:rPr>
        <w:t xml:space="preserve">    </w:t>
      </w:r>
      <w:r w:rsidR="00850C6C">
        <w:rPr>
          <w:szCs w:val="24"/>
        </w:rPr>
        <w:t>C</w:t>
      </w:r>
      <w:r w:rsidR="00965E59">
        <w:rPr>
          <w:szCs w:val="24"/>
        </w:rPr>
        <w:t>onvite</w:t>
      </w:r>
      <w:r w:rsidR="007E3747" w:rsidRPr="0090757A">
        <w:rPr>
          <w:szCs w:val="24"/>
        </w:rPr>
        <w:t xml:space="preserve"> </w:t>
      </w:r>
      <w:r w:rsidR="009A4A2C">
        <w:rPr>
          <w:szCs w:val="24"/>
        </w:rPr>
        <w:t xml:space="preserve"> </w:t>
      </w:r>
      <w:r w:rsidR="007E3747" w:rsidRPr="0090757A">
        <w:rPr>
          <w:szCs w:val="24"/>
        </w:rPr>
        <w:t>n</w:t>
      </w:r>
      <w:r w:rsidR="00850C6C" w:rsidRPr="0090757A">
        <w:rPr>
          <w:szCs w:val="24"/>
        </w:rPr>
        <w:t>°</w:t>
      </w:r>
      <w:r w:rsidR="009A4A2C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965E59">
        <w:rPr>
          <w:szCs w:val="24"/>
        </w:rPr>
        <w:t>21</w:t>
      </w:r>
      <w:r w:rsidR="00B6754A">
        <w:rPr>
          <w:szCs w:val="24"/>
        </w:rPr>
        <w:t>/</w:t>
      </w:r>
      <w:r>
        <w:rPr>
          <w:szCs w:val="24"/>
        </w:rPr>
        <w:t>2018</w:t>
      </w:r>
      <w:r w:rsidR="00850C6C">
        <w:rPr>
          <w:szCs w:val="24"/>
        </w:rPr>
        <w:t xml:space="preserve"> </w:t>
      </w:r>
      <w:r w:rsidR="009A4A2C">
        <w:rPr>
          <w:szCs w:val="24"/>
        </w:rPr>
        <w:t xml:space="preserve">  </w:t>
      </w:r>
      <w:r w:rsidR="00850C6C">
        <w:rPr>
          <w:szCs w:val="24"/>
        </w:rPr>
        <w:t>–</w:t>
      </w:r>
      <w:r w:rsidR="009A4A2C">
        <w:rPr>
          <w:szCs w:val="24"/>
        </w:rPr>
        <w:t xml:space="preserve">  </w:t>
      </w:r>
      <w:r w:rsidR="0046103E" w:rsidRPr="0090757A">
        <w:rPr>
          <w:szCs w:val="24"/>
        </w:rPr>
        <w:t xml:space="preserve"> </w:t>
      </w:r>
      <w:r w:rsidR="00850C6C" w:rsidRPr="0090757A">
        <w:rPr>
          <w:szCs w:val="24"/>
        </w:rPr>
        <w:t>Processo</w:t>
      </w:r>
      <w:r w:rsidR="009A4A2C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850C6C" w:rsidRPr="0090757A">
        <w:rPr>
          <w:szCs w:val="24"/>
        </w:rPr>
        <w:t>Administrativo</w:t>
      </w:r>
      <w:r w:rsidR="009A4A2C">
        <w:rPr>
          <w:szCs w:val="24"/>
        </w:rPr>
        <w:t xml:space="preserve"> </w:t>
      </w:r>
      <w:r w:rsidR="0046103E" w:rsidRPr="0090757A">
        <w:rPr>
          <w:szCs w:val="24"/>
        </w:rPr>
        <w:t>n</w:t>
      </w:r>
      <w:r w:rsidR="00850C6C" w:rsidRPr="0090757A">
        <w:rPr>
          <w:szCs w:val="24"/>
        </w:rPr>
        <w:t xml:space="preserve">° </w:t>
      </w:r>
    </w:p>
    <w:p w:rsidR="002A5763" w:rsidRPr="001F348C" w:rsidRDefault="009A4A2C" w:rsidP="001F348C">
      <w:pPr>
        <w:tabs>
          <w:tab w:val="left" w:pos="120"/>
        </w:tabs>
        <w:jc w:val="both"/>
        <w:rPr>
          <w:sz w:val="22"/>
          <w:szCs w:val="22"/>
        </w:rPr>
      </w:pPr>
      <w:r>
        <w:rPr>
          <w:szCs w:val="24"/>
        </w:rPr>
        <w:t xml:space="preserve">                 </w:t>
      </w:r>
      <w:r w:rsidR="00965E59">
        <w:rPr>
          <w:szCs w:val="24"/>
        </w:rPr>
        <w:t>24.657</w:t>
      </w:r>
      <w:r w:rsidR="00B6754A">
        <w:rPr>
          <w:szCs w:val="24"/>
        </w:rPr>
        <w:t>/2018</w:t>
      </w:r>
      <w:r w:rsidR="009A378F">
        <w:rPr>
          <w:szCs w:val="24"/>
        </w:rPr>
        <w:t>.</w:t>
      </w:r>
    </w:p>
    <w:p w:rsidR="002A5763" w:rsidRPr="0090757A" w:rsidRDefault="002A5763" w:rsidP="00794B57">
      <w:pPr>
        <w:tabs>
          <w:tab w:val="left" w:pos="120"/>
        </w:tabs>
        <w:ind w:left="426" w:right="426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794B57">
      <w:pPr>
        <w:tabs>
          <w:tab w:val="left" w:pos="709"/>
          <w:tab w:val="left" w:pos="85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9A4A2C">
        <w:rPr>
          <w:szCs w:val="24"/>
        </w:rPr>
        <w:t>25/09/2018 à 01/10/2018</w:t>
      </w: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b/>
          <w:szCs w:val="24"/>
        </w:rPr>
      </w:pP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9A4A2C">
        <w:rPr>
          <w:szCs w:val="24"/>
        </w:rPr>
        <w:t>14</w:t>
      </w:r>
      <w:r w:rsidR="00AE1937">
        <w:rPr>
          <w:szCs w:val="24"/>
        </w:rPr>
        <w:t xml:space="preserve"> </w:t>
      </w:r>
      <w:r w:rsidR="004F22DB">
        <w:rPr>
          <w:szCs w:val="24"/>
        </w:rPr>
        <w:t xml:space="preserve">de </w:t>
      </w:r>
      <w:r w:rsidR="009A4A2C">
        <w:rPr>
          <w:szCs w:val="24"/>
        </w:rPr>
        <w:t>setembro</w:t>
      </w:r>
      <w:r w:rsidR="001F475C">
        <w:rPr>
          <w:szCs w:val="24"/>
        </w:rPr>
        <w:t xml:space="preserve"> </w:t>
      </w:r>
      <w:r w:rsidR="00140603" w:rsidRPr="0090757A">
        <w:rPr>
          <w:szCs w:val="24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  <w:bookmarkStart w:id="0" w:name="_GoBack"/>
      <w:bookmarkEnd w:id="0"/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5F6D9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56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DA" w:rsidRDefault="00C563DA" w:rsidP="003620ED">
      <w:r>
        <w:separator/>
      </w:r>
    </w:p>
  </w:endnote>
  <w:endnote w:type="continuationSeparator" w:id="0">
    <w:p w:rsidR="00C563DA" w:rsidRDefault="00C563DA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DA" w:rsidRDefault="00C563DA" w:rsidP="003620ED">
      <w:r>
        <w:separator/>
      </w:r>
    </w:p>
  </w:footnote>
  <w:footnote w:type="continuationSeparator" w:id="0">
    <w:p w:rsidR="00C563DA" w:rsidRDefault="00C563DA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A1B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B1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A1B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E71D4"/>
    <w:rsid w:val="001F348C"/>
    <w:rsid w:val="001F475C"/>
    <w:rsid w:val="00206350"/>
    <w:rsid w:val="002428A5"/>
    <w:rsid w:val="00294D49"/>
    <w:rsid w:val="002A5763"/>
    <w:rsid w:val="002D4F8A"/>
    <w:rsid w:val="002E7F6F"/>
    <w:rsid w:val="002F3B8A"/>
    <w:rsid w:val="00315780"/>
    <w:rsid w:val="003158F6"/>
    <w:rsid w:val="003430A7"/>
    <w:rsid w:val="00351568"/>
    <w:rsid w:val="003620ED"/>
    <w:rsid w:val="00362249"/>
    <w:rsid w:val="003E19E6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5F6D94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3C3B"/>
    <w:rsid w:val="00794B57"/>
    <w:rsid w:val="007965FD"/>
    <w:rsid w:val="007A6007"/>
    <w:rsid w:val="007A707B"/>
    <w:rsid w:val="007B3561"/>
    <w:rsid w:val="007D05B0"/>
    <w:rsid w:val="007E3747"/>
    <w:rsid w:val="007E5299"/>
    <w:rsid w:val="007F1241"/>
    <w:rsid w:val="00850C6C"/>
    <w:rsid w:val="008900D9"/>
    <w:rsid w:val="008D6A74"/>
    <w:rsid w:val="00900834"/>
    <w:rsid w:val="009045C2"/>
    <w:rsid w:val="0090757A"/>
    <w:rsid w:val="0091349D"/>
    <w:rsid w:val="00915600"/>
    <w:rsid w:val="00917C4C"/>
    <w:rsid w:val="00927F64"/>
    <w:rsid w:val="00964C60"/>
    <w:rsid w:val="00965E59"/>
    <w:rsid w:val="00985DFB"/>
    <w:rsid w:val="00991DB6"/>
    <w:rsid w:val="009A378F"/>
    <w:rsid w:val="009A4A2C"/>
    <w:rsid w:val="009C54C0"/>
    <w:rsid w:val="009C77B6"/>
    <w:rsid w:val="009D02DC"/>
    <w:rsid w:val="009D62AF"/>
    <w:rsid w:val="009E350D"/>
    <w:rsid w:val="009F19E5"/>
    <w:rsid w:val="00A83862"/>
    <w:rsid w:val="00AB230F"/>
    <w:rsid w:val="00AE1937"/>
    <w:rsid w:val="00B43126"/>
    <w:rsid w:val="00B6754A"/>
    <w:rsid w:val="00B713D2"/>
    <w:rsid w:val="00B779C5"/>
    <w:rsid w:val="00BA1B12"/>
    <w:rsid w:val="00BA1D65"/>
    <w:rsid w:val="00BD29A4"/>
    <w:rsid w:val="00C06A6E"/>
    <w:rsid w:val="00C16C5C"/>
    <w:rsid w:val="00C374EA"/>
    <w:rsid w:val="00C563D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64A3-0383-40BD-846E-621B0642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2018-09-11T17:27:00Z</cp:lastPrinted>
  <dcterms:created xsi:type="dcterms:W3CDTF">2019-07-18T13:48:00Z</dcterms:created>
  <dcterms:modified xsi:type="dcterms:W3CDTF">2019-07-18T13:48:00Z</dcterms:modified>
</cp:coreProperties>
</file>