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>NTRATO DE  LOCAÇÃO Nº 03</w:t>
      </w:r>
      <w:r w:rsidR="00E409F5">
        <w:t>5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096089">
        <w:t>MARIA SOLANGE CORREIA SILVA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096089">
        <w:t>Maria Solange Correia Silva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>Locação da residência situada n</w:t>
      </w:r>
      <w:r w:rsidR="00096089">
        <w:t>o Lote 08, Quadra C, Loteamento Bairro de Fátima, atual Rua São Jorge, Viaduto</w:t>
      </w:r>
      <w:r w:rsidR="00A35B02">
        <w:t xml:space="preserve">,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096089">
        <w:t>0028</w:t>
      </w:r>
      <w:r w:rsidR="00FA1A8C">
        <w:t xml:space="preserve">/2017  </w:t>
      </w:r>
      <w:r>
        <w:t xml:space="preserve"> </w:t>
      </w:r>
      <w:r w:rsidR="00D40BD0">
        <w:t>–   D.L n° 02</w:t>
      </w:r>
      <w:r w:rsidR="00096089">
        <w:t>8</w:t>
      </w:r>
      <w:r>
        <w:t>/</w:t>
      </w:r>
      <w:r w:rsidR="006E7362">
        <w:t>2017 -</w:t>
      </w:r>
      <w:r w:rsidR="007D3886">
        <w:t xml:space="preserve"> </w:t>
      </w:r>
      <w:r w:rsidR="00096089">
        <w:t>Processo Administrativo nº 2716</w:t>
      </w:r>
      <w:r w:rsidR="00A35B02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05" w:rsidRDefault="00041305" w:rsidP="003620ED">
      <w:r>
        <w:separator/>
      </w:r>
    </w:p>
  </w:endnote>
  <w:endnote w:type="continuationSeparator" w:id="0">
    <w:p w:rsidR="00041305" w:rsidRDefault="0004130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05" w:rsidRDefault="00041305" w:rsidP="003620ED">
      <w:r>
        <w:separator/>
      </w:r>
    </w:p>
  </w:footnote>
  <w:footnote w:type="continuationSeparator" w:id="0">
    <w:p w:rsidR="00041305" w:rsidRDefault="0004130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413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30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413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305"/>
    <w:rsid w:val="00096089"/>
    <w:rsid w:val="000969DE"/>
    <w:rsid w:val="000C2E0D"/>
    <w:rsid w:val="00120492"/>
    <w:rsid w:val="001C4613"/>
    <w:rsid w:val="00203E63"/>
    <w:rsid w:val="002571F0"/>
    <w:rsid w:val="00294D49"/>
    <w:rsid w:val="00351568"/>
    <w:rsid w:val="003620ED"/>
    <w:rsid w:val="003A2675"/>
    <w:rsid w:val="004560C2"/>
    <w:rsid w:val="004A55F8"/>
    <w:rsid w:val="004C7A68"/>
    <w:rsid w:val="004E099E"/>
    <w:rsid w:val="00551FB0"/>
    <w:rsid w:val="0055639E"/>
    <w:rsid w:val="00564D28"/>
    <w:rsid w:val="005957A0"/>
    <w:rsid w:val="00600140"/>
    <w:rsid w:val="00672197"/>
    <w:rsid w:val="00674EFF"/>
    <w:rsid w:val="0068091C"/>
    <w:rsid w:val="006B16CB"/>
    <w:rsid w:val="006C08E6"/>
    <w:rsid w:val="006E6135"/>
    <w:rsid w:val="006E7362"/>
    <w:rsid w:val="00707AFF"/>
    <w:rsid w:val="00710C29"/>
    <w:rsid w:val="00775B99"/>
    <w:rsid w:val="00782F82"/>
    <w:rsid w:val="00783C3B"/>
    <w:rsid w:val="007D05B0"/>
    <w:rsid w:val="007D3886"/>
    <w:rsid w:val="007D5D4B"/>
    <w:rsid w:val="007F1241"/>
    <w:rsid w:val="00813CB4"/>
    <w:rsid w:val="00882ADE"/>
    <w:rsid w:val="008911DC"/>
    <w:rsid w:val="009336AE"/>
    <w:rsid w:val="009A5899"/>
    <w:rsid w:val="009C54C0"/>
    <w:rsid w:val="009C77B6"/>
    <w:rsid w:val="00A35B02"/>
    <w:rsid w:val="00A3726E"/>
    <w:rsid w:val="00A77525"/>
    <w:rsid w:val="00C16C5C"/>
    <w:rsid w:val="00CD3E94"/>
    <w:rsid w:val="00D021C8"/>
    <w:rsid w:val="00D058E4"/>
    <w:rsid w:val="00D32FE1"/>
    <w:rsid w:val="00D40BD0"/>
    <w:rsid w:val="00D47494"/>
    <w:rsid w:val="00D540BE"/>
    <w:rsid w:val="00D60469"/>
    <w:rsid w:val="00DA7F2D"/>
    <w:rsid w:val="00DE1D80"/>
    <w:rsid w:val="00DF0F5F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2AB7-9120-4A3F-AAED-EA790139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2017-03-23T13:56:00Z</cp:lastPrinted>
  <dcterms:created xsi:type="dcterms:W3CDTF">2018-11-22T13:49:00Z</dcterms:created>
  <dcterms:modified xsi:type="dcterms:W3CDTF">2018-11-22T13:49:00Z</dcterms:modified>
</cp:coreProperties>
</file>