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753C2C" w:rsidP="00FE7CA3">
      <w:pPr>
        <w:pStyle w:val="Ttulo4"/>
      </w:pPr>
      <w:r>
        <w:t>CONTRATO DE AQUISIÇÃO N° 047</w:t>
      </w:r>
      <w:r w:rsidR="00FE7CA3">
        <w:t>/2017</w:t>
      </w:r>
    </w:p>
    <w:p w:rsidR="00FE7CA3" w:rsidRPr="000A0F9B" w:rsidRDefault="00FE7CA3" w:rsidP="00FE7CA3"/>
    <w:p w:rsidR="00FE7CA3" w:rsidRDefault="00F111A7" w:rsidP="00E32852">
      <w:pPr>
        <w:pStyle w:val="Ttulo5"/>
        <w:ind w:left="142"/>
      </w:pPr>
      <w:r>
        <w:t>MUNICÍPIO –</w:t>
      </w:r>
      <w:r w:rsidR="00736639">
        <w:t xml:space="preserve"> </w:t>
      </w:r>
      <w:r w:rsidR="00D34C2F">
        <w:t>ALAYSIO PEREIRA DE OLIVEIRA E CIA</w:t>
      </w:r>
      <w:r w:rsidR="00E32852">
        <w:t xml:space="preserve"> </w:t>
      </w:r>
      <w:r w:rsidR="00D34C2F">
        <w:t>LTDA</w:t>
      </w:r>
    </w:p>
    <w:p w:rsidR="00FE7CA3" w:rsidRPr="009D6C98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E50A97">
      <w:pPr>
        <w:ind w:left="1134" w:right="-285" w:hanging="1134"/>
        <w:jc w:val="both"/>
      </w:pPr>
      <w:r>
        <w:rPr>
          <w:b/>
        </w:rPr>
        <w:t xml:space="preserve"> PARTES:</w:t>
      </w:r>
      <w:r w:rsidR="00736639">
        <w:t xml:space="preserve"> Município   de Araruama (CONTRATANTE</w:t>
      </w:r>
      <w:r w:rsidR="00736639">
        <w:rPr>
          <w:sz w:val="22"/>
          <w:szCs w:val="22"/>
        </w:rPr>
        <w:t>)</w:t>
      </w:r>
      <w:r w:rsidR="00736639">
        <w:t xml:space="preserve"> e </w:t>
      </w:r>
      <w:proofErr w:type="spellStart"/>
      <w:r w:rsidR="00EC3502">
        <w:t>Alaysio</w:t>
      </w:r>
      <w:proofErr w:type="spellEnd"/>
      <w:r w:rsidR="00EC3502">
        <w:t xml:space="preserve"> Pereira de Oliveira e Cia LTDA </w:t>
      </w:r>
      <w:r>
        <w:t>(CONTRATADA)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595AB5" w:rsidRDefault="00FE7CA3" w:rsidP="00595AB5">
      <w:pPr>
        <w:tabs>
          <w:tab w:val="left" w:pos="1134"/>
        </w:tabs>
        <w:ind w:right="-285"/>
        <w:jc w:val="both"/>
      </w:pPr>
      <w:r>
        <w:rPr>
          <w:b/>
        </w:rPr>
        <w:t xml:space="preserve">OBJETO:  </w:t>
      </w:r>
      <w:r w:rsidR="00EC3502">
        <w:t>Contrata</w:t>
      </w:r>
      <w:r w:rsidR="00595AB5">
        <w:t>ção de empresa especializada par</w:t>
      </w:r>
      <w:r w:rsidR="00EE7B80">
        <w:t>a o fornecimento de gás GLP, par</w:t>
      </w:r>
      <w:r w:rsidR="00595AB5">
        <w:t xml:space="preserve">a </w:t>
      </w:r>
    </w:p>
    <w:p w:rsidR="00595AB5" w:rsidRDefault="00EE7B80" w:rsidP="00595AB5">
      <w:pPr>
        <w:tabs>
          <w:tab w:val="left" w:pos="1134"/>
        </w:tabs>
        <w:ind w:right="-285"/>
        <w:jc w:val="both"/>
      </w:pPr>
      <w:r>
        <w:t xml:space="preserve">                    atender as unidades escolares da rede municipal – SEDUC</w:t>
      </w:r>
    </w:p>
    <w:p w:rsidR="00EE7B80" w:rsidRDefault="00EE7B80" w:rsidP="00595AB5">
      <w:pPr>
        <w:tabs>
          <w:tab w:val="left" w:pos="1134"/>
        </w:tabs>
        <w:ind w:right="-285"/>
        <w:jc w:val="both"/>
      </w:pP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</w:t>
      </w:r>
      <w:r w:rsidR="00461C4B">
        <w:t>de  R</w:t>
      </w:r>
      <w:r>
        <w:rPr>
          <w:sz w:val="22"/>
        </w:rPr>
        <w:t xml:space="preserve">$ </w:t>
      </w:r>
      <w:r w:rsidR="00EC3502">
        <w:rPr>
          <w:sz w:val="22"/>
        </w:rPr>
        <w:t>478.302,00</w:t>
      </w:r>
      <w:r>
        <w:rPr>
          <w:sz w:val="22"/>
        </w:rPr>
        <w:t xml:space="preserve"> </w:t>
      </w:r>
      <w:r w:rsidR="009E6ECC">
        <w:t>(</w:t>
      </w:r>
      <w:r w:rsidR="00EC3502">
        <w:t>quatrocentos e setenta e oito mil, trezentos e dois reais</w:t>
      </w:r>
      <w:r>
        <w:t xml:space="preserve">) – Leis n° 10.520/2002 </w:t>
      </w:r>
      <w:r w:rsidR="00461C4B">
        <w:t xml:space="preserve">– Lei Federal Complementar 123/2006 – Lei Municipal n°1546/09 – Lei Complementar Federal n° 101/2000 </w:t>
      </w:r>
      <w:r>
        <w:t xml:space="preserve">– Lei  Federal nº  8.666/93 </w:t>
      </w:r>
      <w:r w:rsidR="00E32852">
        <w:t>– Programa  de   Trabalho    02</w:t>
      </w:r>
      <w:r w:rsidR="00EC3502">
        <w:t>0100011230600122046</w:t>
      </w:r>
      <w:r>
        <w:t xml:space="preserve"> -  Elemento   Despesa   n° </w:t>
      </w:r>
      <w:r w:rsidR="00E32852">
        <w:t>3</w:t>
      </w:r>
      <w:r w:rsidR="00E50A97">
        <w:t>39</w:t>
      </w:r>
      <w:r w:rsidR="00EC3502">
        <w:t>0300400</w:t>
      </w:r>
      <w:r>
        <w:t xml:space="preserve">   -    Empenho    nº </w:t>
      </w:r>
      <w:r w:rsidR="00601DEE">
        <w:t xml:space="preserve">   2</w:t>
      </w:r>
      <w:r w:rsidR="00EC3502">
        <w:t>59/2017   –   P.P</w:t>
      </w:r>
      <w:r w:rsidR="00E32852">
        <w:t xml:space="preserve">.  </w:t>
      </w:r>
      <w:r w:rsidR="00461C4B">
        <w:t>nº</w:t>
      </w:r>
      <w:r w:rsidR="00EC3502">
        <w:t xml:space="preserve">   01</w:t>
      </w:r>
      <w:r>
        <w:t>/2</w:t>
      </w:r>
      <w:r w:rsidR="00736639">
        <w:t xml:space="preserve">017 - Processo Administrativo </w:t>
      </w:r>
      <w:r w:rsidR="00753C2C">
        <w:t>33</w:t>
      </w:r>
      <w:r w:rsidR="008E090D">
        <w:t>/</w:t>
      </w:r>
      <w:r>
        <w:t>2017</w:t>
      </w:r>
    </w:p>
    <w:p w:rsidR="00FE7CA3" w:rsidRDefault="00FE7CA3" w:rsidP="00E50A97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E50A97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E50A97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 w:rsidR="00E32852">
        <w:t xml:space="preserve">   </w:t>
      </w:r>
      <w:r w:rsidR="00E50A97">
        <w:t>31/12/2017</w:t>
      </w:r>
    </w:p>
    <w:p w:rsidR="00FE7CA3" w:rsidRDefault="00FE7CA3" w:rsidP="00E50A97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E50A97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 w:rsidR="00E50A97">
        <w:t>14 de Março</w:t>
      </w:r>
      <w:r>
        <w:t xml:space="preserve">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E1" w:rsidRDefault="004319E1" w:rsidP="003620ED">
      <w:r>
        <w:separator/>
      </w:r>
    </w:p>
  </w:endnote>
  <w:endnote w:type="continuationSeparator" w:id="0">
    <w:p w:rsidR="004319E1" w:rsidRDefault="004319E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E1" w:rsidRDefault="004319E1" w:rsidP="003620ED">
      <w:r>
        <w:separator/>
      </w:r>
    </w:p>
  </w:footnote>
  <w:footnote w:type="continuationSeparator" w:id="0">
    <w:p w:rsidR="004319E1" w:rsidRDefault="004319E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19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19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19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969DE"/>
    <w:rsid w:val="000C2E0D"/>
    <w:rsid w:val="001C4613"/>
    <w:rsid w:val="001E5CD8"/>
    <w:rsid w:val="00294D49"/>
    <w:rsid w:val="00351568"/>
    <w:rsid w:val="003620ED"/>
    <w:rsid w:val="004319E1"/>
    <w:rsid w:val="00461C4B"/>
    <w:rsid w:val="004E099E"/>
    <w:rsid w:val="0056166A"/>
    <w:rsid w:val="005957A0"/>
    <w:rsid w:val="00595AB5"/>
    <w:rsid w:val="005A3FDD"/>
    <w:rsid w:val="00601DEE"/>
    <w:rsid w:val="00672197"/>
    <w:rsid w:val="00677F8E"/>
    <w:rsid w:val="0068091C"/>
    <w:rsid w:val="00696BD1"/>
    <w:rsid w:val="00707AFF"/>
    <w:rsid w:val="00710C29"/>
    <w:rsid w:val="00736639"/>
    <w:rsid w:val="00753C2C"/>
    <w:rsid w:val="00775B99"/>
    <w:rsid w:val="00783C3B"/>
    <w:rsid w:val="007D05B0"/>
    <w:rsid w:val="007F1241"/>
    <w:rsid w:val="00840CE8"/>
    <w:rsid w:val="008507F3"/>
    <w:rsid w:val="008E090D"/>
    <w:rsid w:val="009C54C0"/>
    <w:rsid w:val="009E6ECC"/>
    <w:rsid w:val="00B63C6F"/>
    <w:rsid w:val="00B91AB9"/>
    <w:rsid w:val="00BA0F93"/>
    <w:rsid w:val="00BC39E6"/>
    <w:rsid w:val="00C31602"/>
    <w:rsid w:val="00C47E1C"/>
    <w:rsid w:val="00CD15C5"/>
    <w:rsid w:val="00D24A8C"/>
    <w:rsid w:val="00D32FE1"/>
    <w:rsid w:val="00D34C2F"/>
    <w:rsid w:val="00D60469"/>
    <w:rsid w:val="00D73D2E"/>
    <w:rsid w:val="00D86ECF"/>
    <w:rsid w:val="00DE1D80"/>
    <w:rsid w:val="00DF0F5F"/>
    <w:rsid w:val="00E32852"/>
    <w:rsid w:val="00E50A97"/>
    <w:rsid w:val="00E83E36"/>
    <w:rsid w:val="00EC3502"/>
    <w:rsid w:val="00EE7B80"/>
    <w:rsid w:val="00EF3472"/>
    <w:rsid w:val="00F05BC2"/>
    <w:rsid w:val="00F11076"/>
    <w:rsid w:val="00F111A7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BA0-D6EC-41C8-9538-A33C11F6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2017-04-04T17:22:00Z</cp:lastPrinted>
  <dcterms:created xsi:type="dcterms:W3CDTF">2018-11-27T12:42:00Z</dcterms:created>
  <dcterms:modified xsi:type="dcterms:W3CDTF">2018-11-27T12:42:00Z</dcterms:modified>
</cp:coreProperties>
</file>