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301859E9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TERMO DE INEXIGIBILIDADE N° 0</w:t>
      </w:r>
      <w:r w:rsidR="00CE549F">
        <w:rPr>
          <w:b/>
          <w:sz w:val="32"/>
          <w:szCs w:val="32"/>
          <w:u w:val="single"/>
        </w:rPr>
        <w:t>3</w:t>
      </w:r>
      <w:r w:rsidR="000B2435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/2019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7CAC4171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0B2435">
        <w:rPr>
          <w:b/>
          <w:sz w:val="32"/>
          <w:szCs w:val="32"/>
        </w:rPr>
        <w:t>EMPRESA INSTITUTO CONHECER</w:t>
      </w:r>
      <w:bookmarkStart w:id="0" w:name="_GoBack"/>
      <w:bookmarkEnd w:id="0"/>
      <w:r>
        <w:rPr>
          <w:sz w:val="32"/>
          <w:szCs w:val="32"/>
        </w:rPr>
        <w:t xml:space="preserve">, no valor R$ </w:t>
      </w:r>
      <w:r w:rsidR="000B2435">
        <w:rPr>
          <w:sz w:val="32"/>
          <w:szCs w:val="32"/>
        </w:rPr>
        <w:t>33.100,00</w:t>
      </w:r>
      <w:r>
        <w:rPr>
          <w:sz w:val="32"/>
          <w:szCs w:val="32"/>
        </w:rPr>
        <w:t xml:space="preserve"> (</w:t>
      </w:r>
      <w:r w:rsidR="000B2435">
        <w:rPr>
          <w:sz w:val="32"/>
          <w:szCs w:val="32"/>
        </w:rPr>
        <w:t xml:space="preserve">trinta e três mil e cem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do Artigo 25, </w:t>
      </w:r>
      <w:r w:rsidRPr="00392BCF">
        <w:rPr>
          <w:iCs/>
          <w:sz w:val="32"/>
          <w:szCs w:val="32"/>
        </w:rPr>
        <w:t>inciso II</w:t>
      </w:r>
      <w:r w:rsidR="0086335A">
        <w:rPr>
          <w:iCs/>
          <w:sz w:val="32"/>
          <w:szCs w:val="32"/>
        </w:rPr>
        <w:t xml:space="preserve"> combinado com o Artigo 13, Inciso VI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0B2435">
        <w:rPr>
          <w:sz w:val="32"/>
          <w:szCs w:val="32"/>
        </w:rPr>
        <w:t>27.516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76C18AB9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Gabinete do Prefeita, </w:t>
      </w:r>
      <w:r w:rsidR="006F5CB7">
        <w:rPr>
          <w:sz w:val="32"/>
          <w:szCs w:val="32"/>
        </w:rPr>
        <w:t xml:space="preserve">06 </w:t>
      </w:r>
      <w:r>
        <w:rPr>
          <w:sz w:val="32"/>
          <w:szCs w:val="32"/>
        </w:rPr>
        <w:t xml:space="preserve">de </w:t>
      </w:r>
      <w:r w:rsidR="006F5CB7">
        <w:rPr>
          <w:sz w:val="32"/>
          <w:szCs w:val="32"/>
        </w:rPr>
        <w:t>novembro</w:t>
      </w:r>
      <w:r>
        <w:rPr>
          <w:sz w:val="32"/>
          <w:szCs w:val="32"/>
        </w:rPr>
        <w:t xml:space="preserve"> de 2019.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77777777" w:rsidR="0069555F" w:rsidRDefault="0069555F" w:rsidP="0069555F"/>
    <w:p w14:paraId="6102DB7B" w14:textId="22C369B8" w:rsidR="004C6386" w:rsidRPr="0086335A" w:rsidRDefault="0069555F" w:rsidP="0086335A">
      <w:pPr>
        <w:rPr>
          <w:sz w:val="24"/>
          <w:szCs w:val="24"/>
        </w:rPr>
      </w:pPr>
      <w:r>
        <w:rPr>
          <w:sz w:val="24"/>
          <w:szCs w:val="24"/>
        </w:rPr>
        <w:t>AC/c</w:t>
      </w:r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5CEA8" w14:textId="77777777" w:rsidR="00590CEC" w:rsidRDefault="00590CEC" w:rsidP="00E04605">
      <w:pPr>
        <w:spacing w:after="0" w:line="240" w:lineRule="auto"/>
      </w:pPr>
      <w:r>
        <w:separator/>
      </w:r>
    </w:p>
  </w:endnote>
  <w:endnote w:type="continuationSeparator" w:id="0">
    <w:p w14:paraId="6743905E" w14:textId="77777777" w:rsidR="00590CEC" w:rsidRDefault="00590CE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46F25" w14:textId="77777777" w:rsidR="00590CEC" w:rsidRDefault="00590CEC" w:rsidP="00E04605">
      <w:pPr>
        <w:spacing w:after="0" w:line="240" w:lineRule="auto"/>
      </w:pPr>
      <w:r>
        <w:separator/>
      </w:r>
    </w:p>
  </w:footnote>
  <w:footnote w:type="continuationSeparator" w:id="0">
    <w:p w14:paraId="343F00F3" w14:textId="77777777" w:rsidR="00590CEC" w:rsidRDefault="00590CE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B2435"/>
    <w:rsid w:val="001407BC"/>
    <w:rsid w:val="0021517B"/>
    <w:rsid w:val="00271957"/>
    <w:rsid w:val="00332944"/>
    <w:rsid w:val="00392BCF"/>
    <w:rsid w:val="004349E3"/>
    <w:rsid w:val="004A490F"/>
    <w:rsid w:val="004C6386"/>
    <w:rsid w:val="00590CEC"/>
    <w:rsid w:val="0069555F"/>
    <w:rsid w:val="006F5CB7"/>
    <w:rsid w:val="007C12B8"/>
    <w:rsid w:val="007D7880"/>
    <w:rsid w:val="0086335A"/>
    <w:rsid w:val="008D5111"/>
    <w:rsid w:val="009E36F8"/>
    <w:rsid w:val="009F4978"/>
    <w:rsid w:val="00A853EA"/>
    <w:rsid w:val="00A8630C"/>
    <w:rsid w:val="00A92699"/>
    <w:rsid w:val="00B25A4B"/>
    <w:rsid w:val="00CC7E45"/>
    <w:rsid w:val="00CE549F"/>
    <w:rsid w:val="00D010A2"/>
    <w:rsid w:val="00D62004"/>
    <w:rsid w:val="00D759A5"/>
    <w:rsid w:val="00DC4141"/>
    <w:rsid w:val="00E0140B"/>
    <w:rsid w:val="00E04605"/>
    <w:rsid w:val="00E07FC9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2019-11-13T18:25:00Z</cp:lastPrinted>
  <dcterms:created xsi:type="dcterms:W3CDTF">2019-11-13T21:00:00Z</dcterms:created>
  <dcterms:modified xsi:type="dcterms:W3CDTF">2019-11-13T21:00:00Z</dcterms:modified>
</cp:coreProperties>
</file>