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566917" w:rsidP="001B6404">
      <w:pPr>
        <w:ind w:left="-1701" w:firstLine="567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66917" w:rsidP="008C067B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40454E">
        <w:rPr>
          <w:b/>
          <w:sz w:val="32"/>
          <w:szCs w:val="32"/>
          <w:u w:val="single"/>
        </w:rPr>
        <w:t>O DE INEXIGIBILIDADE N° 0</w:t>
      </w:r>
      <w:r w:rsidR="00BD5C14">
        <w:rPr>
          <w:b/>
          <w:sz w:val="32"/>
          <w:szCs w:val="32"/>
          <w:u w:val="single"/>
        </w:rPr>
        <w:t>1</w:t>
      </w:r>
      <w:r w:rsidR="005D14A1">
        <w:rPr>
          <w:b/>
          <w:sz w:val="32"/>
          <w:szCs w:val="32"/>
          <w:u w:val="single"/>
        </w:rPr>
        <w:t>1</w:t>
      </w:r>
      <w:r w:rsidR="001B6404">
        <w:rPr>
          <w:b/>
          <w:sz w:val="32"/>
          <w:szCs w:val="32"/>
          <w:u w:val="single"/>
        </w:rPr>
        <w:t>/201</w:t>
      </w:r>
      <w:r w:rsidR="009F1085">
        <w:rPr>
          <w:b/>
          <w:sz w:val="32"/>
          <w:szCs w:val="32"/>
          <w:u w:val="single"/>
        </w:rPr>
        <w:t>9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</w:t>
      </w:r>
      <w:r w:rsidR="00603747">
        <w:rPr>
          <w:sz w:val="32"/>
          <w:szCs w:val="32"/>
        </w:rPr>
        <w:t xml:space="preserve">de licitação em favor da </w:t>
      </w:r>
      <w:r w:rsidR="005D14A1">
        <w:rPr>
          <w:b/>
          <w:sz w:val="32"/>
          <w:szCs w:val="32"/>
        </w:rPr>
        <w:t>NP CAPACITAÇÃO E SOLUÇÕES TECNOLÓGICAS LTDA</w:t>
      </w:r>
      <w:r w:rsidR="00B91A73">
        <w:rPr>
          <w:sz w:val="32"/>
          <w:szCs w:val="32"/>
        </w:rPr>
        <w:t xml:space="preserve">, </w:t>
      </w:r>
      <w:r w:rsidR="00F94E08">
        <w:rPr>
          <w:sz w:val="32"/>
          <w:szCs w:val="32"/>
        </w:rPr>
        <w:t xml:space="preserve">no valor </w:t>
      </w:r>
      <w:r>
        <w:rPr>
          <w:sz w:val="32"/>
          <w:szCs w:val="32"/>
        </w:rPr>
        <w:t xml:space="preserve">R$ </w:t>
      </w:r>
      <w:r w:rsidR="005D14A1">
        <w:rPr>
          <w:sz w:val="32"/>
          <w:szCs w:val="32"/>
        </w:rPr>
        <w:t>7.990,00</w:t>
      </w:r>
      <w:r>
        <w:rPr>
          <w:sz w:val="32"/>
          <w:szCs w:val="32"/>
        </w:rPr>
        <w:t xml:space="preserve"> (</w:t>
      </w:r>
      <w:r w:rsidR="005D14A1">
        <w:rPr>
          <w:sz w:val="32"/>
          <w:szCs w:val="32"/>
        </w:rPr>
        <w:t xml:space="preserve">sete </w:t>
      </w:r>
      <w:r w:rsidR="00F94E08">
        <w:rPr>
          <w:sz w:val="32"/>
          <w:szCs w:val="32"/>
        </w:rPr>
        <w:t xml:space="preserve">mil </w:t>
      </w:r>
      <w:r w:rsidR="005D14A1">
        <w:rPr>
          <w:sz w:val="32"/>
          <w:szCs w:val="32"/>
        </w:rPr>
        <w:t xml:space="preserve">e novecentos e noventa </w:t>
      </w:r>
      <w:r w:rsidR="00F94E08">
        <w:rPr>
          <w:sz w:val="32"/>
          <w:szCs w:val="32"/>
        </w:rPr>
        <w:t xml:space="preserve">reais), </w:t>
      </w:r>
      <w:r w:rsidR="00B91A73">
        <w:rPr>
          <w:sz w:val="32"/>
          <w:szCs w:val="32"/>
        </w:rPr>
        <w:t>do Artigo 25,</w:t>
      </w:r>
      <w:r w:rsidR="001C3159">
        <w:rPr>
          <w:sz w:val="32"/>
          <w:szCs w:val="32"/>
        </w:rPr>
        <w:t xml:space="preserve"> Inciso I, </w:t>
      </w:r>
      <w:r>
        <w:rPr>
          <w:sz w:val="32"/>
          <w:szCs w:val="32"/>
        </w:rPr>
        <w:t xml:space="preserve">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5D14A1">
        <w:rPr>
          <w:sz w:val="32"/>
          <w:szCs w:val="32"/>
        </w:rPr>
        <w:t>10.494/</w:t>
      </w:r>
      <w:r w:rsidR="00B91A73">
        <w:rPr>
          <w:sz w:val="32"/>
          <w:szCs w:val="32"/>
        </w:rPr>
        <w:t>201</w:t>
      </w:r>
      <w:r w:rsidR="009F1085">
        <w:rPr>
          <w:sz w:val="32"/>
          <w:szCs w:val="32"/>
        </w:rPr>
        <w:t>9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</w:t>
      </w:r>
      <w:r w:rsidR="00AD2956">
        <w:rPr>
          <w:sz w:val="32"/>
          <w:szCs w:val="32"/>
        </w:rPr>
        <w:t>Prefeita</w:t>
      </w:r>
      <w:r w:rsidR="00FF45EC">
        <w:rPr>
          <w:sz w:val="32"/>
          <w:szCs w:val="32"/>
        </w:rPr>
        <w:t>,</w:t>
      </w:r>
      <w:r w:rsidR="00BD5C14">
        <w:rPr>
          <w:sz w:val="32"/>
          <w:szCs w:val="32"/>
        </w:rPr>
        <w:t xml:space="preserve"> </w:t>
      </w:r>
      <w:r w:rsidR="005D14A1">
        <w:rPr>
          <w:sz w:val="32"/>
          <w:szCs w:val="32"/>
        </w:rPr>
        <w:t>17</w:t>
      </w:r>
      <w:r w:rsidR="00603747">
        <w:rPr>
          <w:sz w:val="32"/>
          <w:szCs w:val="32"/>
        </w:rPr>
        <w:t xml:space="preserve"> de </w:t>
      </w:r>
      <w:r w:rsidR="00BD5C14">
        <w:rPr>
          <w:sz w:val="32"/>
          <w:szCs w:val="32"/>
        </w:rPr>
        <w:t>abril</w:t>
      </w:r>
      <w:r w:rsidR="00566917">
        <w:rPr>
          <w:sz w:val="32"/>
          <w:szCs w:val="32"/>
        </w:rPr>
        <w:t xml:space="preserve"> de 201</w:t>
      </w:r>
      <w:r w:rsidR="004A2A6E">
        <w:rPr>
          <w:sz w:val="32"/>
          <w:szCs w:val="32"/>
        </w:rPr>
        <w:t>9</w:t>
      </w:r>
      <w:r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5D14A1" w:rsidRDefault="005D14A1" w:rsidP="008C067B"/>
    <w:p w:rsidR="00603747" w:rsidRDefault="00603747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70" w:rsidRDefault="00F91870" w:rsidP="00C64E32">
      <w:pPr>
        <w:spacing w:after="0" w:line="240" w:lineRule="auto"/>
      </w:pPr>
      <w:r>
        <w:separator/>
      </w:r>
    </w:p>
  </w:endnote>
  <w:endnote w:type="continuationSeparator" w:id="0">
    <w:p w:rsidR="00F91870" w:rsidRDefault="00F91870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70" w:rsidRDefault="00F91870" w:rsidP="00C64E32">
      <w:pPr>
        <w:spacing w:after="0" w:line="240" w:lineRule="auto"/>
      </w:pPr>
      <w:r>
        <w:separator/>
      </w:r>
    </w:p>
  </w:footnote>
  <w:footnote w:type="continuationSeparator" w:id="0">
    <w:p w:rsidR="00F91870" w:rsidRDefault="00F91870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04" w:rsidRDefault="001B6404" w:rsidP="001B6404">
    <w:pPr>
      <w:pStyle w:val="Cabealh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063C05"/>
    <w:rsid w:val="00082B1A"/>
    <w:rsid w:val="00146843"/>
    <w:rsid w:val="0017743C"/>
    <w:rsid w:val="001B6404"/>
    <w:rsid w:val="001C3159"/>
    <w:rsid w:val="00210F32"/>
    <w:rsid w:val="0040454E"/>
    <w:rsid w:val="0048118C"/>
    <w:rsid w:val="004A2A6E"/>
    <w:rsid w:val="00527945"/>
    <w:rsid w:val="005654BF"/>
    <w:rsid w:val="00566917"/>
    <w:rsid w:val="005D14A1"/>
    <w:rsid w:val="00603747"/>
    <w:rsid w:val="00650544"/>
    <w:rsid w:val="00684306"/>
    <w:rsid w:val="00697F67"/>
    <w:rsid w:val="00724EF7"/>
    <w:rsid w:val="0078226D"/>
    <w:rsid w:val="00877819"/>
    <w:rsid w:val="008C067B"/>
    <w:rsid w:val="008C658A"/>
    <w:rsid w:val="008F17BC"/>
    <w:rsid w:val="00986C31"/>
    <w:rsid w:val="009A17F9"/>
    <w:rsid w:val="009D484D"/>
    <w:rsid w:val="009D69D1"/>
    <w:rsid w:val="009F1085"/>
    <w:rsid w:val="00A51223"/>
    <w:rsid w:val="00A56345"/>
    <w:rsid w:val="00AC150A"/>
    <w:rsid w:val="00AD2956"/>
    <w:rsid w:val="00B91A73"/>
    <w:rsid w:val="00BD51D1"/>
    <w:rsid w:val="00BD5C14"/>
    <w:rsid w:val="00C64E32"/>
    <w:rsid w:val="00CA550C"/>
    <w:rsid w:val="00CE1DD1"/>
    <w:rsid w:val="00D72818"/>
    <w:rsid w:val="00D92C2B"/>
    <w:rsid w:val="00D978AC"/>
    <w:rsid w:val="00DB425D"/>
    <w:rsid w:val="00ED2F47"/>
    <w:rsid w:val="00F91870"/>
    <w:rsid w:val="00F94E08"/>
    <w:rsid w:val="00FA6D37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1B8564-7415-4DDA-A749-64BC847C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5FFE8-56FC-410A-B61E-ACA2040E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2019-04-18T12:47:00Z</cp:lastPrinted>
  <dcterms:created xsi:type="dcterms:W3CDTF">2019-04-26T19:12:00Z</dcterms:created>
  <dcterms:modified xsi:type="dcterms:W3CDTF">2019-04-26T19:12:00Z</dcterms:modified>
</cp:coreProperties>
</file>