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733" w:rsidRDefault="00BB23BE">
      <w:pPr>
        <w:jc w:val="both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</w:t>
      </w:r>
    </w:p>
    <w:p w:rsidR="00376733" w:rsidRDefault="00BB23BE" w:rsidP="00BB23BE">
      <w:pPr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RESOLUÇÃO N° 126 DE 17 DE FEVEREIRO DE 2020, APROVA O CREDENCIAMENTO DE  01 (UMA)</w:t>
      </w:r>
      <w:r>
        <w:rPr>
          <w:b/>
          <w:sz w:val="26"/>
          <w:szCs w:val="26"/>
          <w:u w:val="single"/>
        </w:rPr>
        <w:t xml:space="preserve"> ESQUIPE DE</w:t>
      </w:r>
      <w:r>
        <w:rPr>
          <w:b/>
          <w:sz w:val="26"/>
          <w:szCs w:val="26"/>
          <w:u w:val="single"/>
        </w:rPr>
        <w:t xml:space="preserve"> SAÚDE DA FAMÍLIA (ESF) </w:t>
      </w:r>
      <w:r>
        <w:rPr>
          <w:b/>
          <w:sz w:val="26"/>
          <w:szCs w:val="26"/>
          <w:u w:val="single"/>
        </w:rPr>
        <w:t>DE SOBARA</w:t>
      </w:r>
      <w:r>
        <w:rPr>
          <w:b/>
          <w:sz w:val="26"/>
          <w:szCs w:val="26"/>
          <w:u w:val="single"/>
        </w:rPr>
        <w:t>.</w:t>
      </w:r>
    </w:p>
    <w:p w:rsidR="00376733" w:rsidRDefault="00376733">
      <w:pPr>
        <w:rPr>
          <w:sz w:val="26"/>
          <w:szCs w:val="26"/>
        </w:rPr>
      </w:pPr>
    </w:p>
    <w:p w:rsidR="00376733" w:rsidRDefault="00BB23BE" w:rsidP="00BB23BE">
      <w:pPr>
        <w:rPr>
          <w:sz w:val="26"/>
          <w:szCs w:val="26"/>
        </w:rPr>
      </w:pPr>
      <w:r>
        <w:rPr>
          <w:sz w:val="26"/>
          <w:szCs w:val="26"/>
        </w:rPr>
        <w:t>O Plenário do Conselho Municipal de Saúde, em sua Reunião Extraordinária</w:t>
      </w:r>
    </w:p>
    <w:p w:rsidR="00376733" w:rsidRDefault="00BB23BE" w:rsidP="00BB23BE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realizada </w:t>
      </w:r>
      <w:r>
        <w:rPr>
          <w:b/>
          <w:sz w:val="26"/>
          <w:szCs w:val="26"/>
        </w:rPr>
        <w:t>no dia 17 de fevereiro de 2020, às 9:00 horas na sala do Conselho Municipal de Saúde,</w:t>
      </w:r>
      <w:r>
        <w:rPr>
          <w:sz w:val="26"/>
          <w:szCs w:val="26"/>
        </w:rPr>
        <w:t xml:space="preserve"> no uso de suas competências regimentais e atribuições legais conferidas pela Lei Federal n° 8.080 de 19 de setembro de 1990, pela Lei Federal n° 8.142 de 24 de dezembro d</w:t>
      </w:r>
      <w:r>
        <w:rPr>
          <w:sz w:val="26"/>
          <w:szCs w:val="26"/>
        </w:rPr>
        <w:t xml:space="preserve">e 1990, Lei Federal 141 de 13 de janeiro de 2012, pela Lei Municipal n° 813 de 25 de novembro de 1994 e Lei Municipal nº 1.085 de 08 de junho de 2001. </w:t>
      </w:r>
    </w:p>
    <w:p w:rsidR="00376733" w:rsidRDefault="00376733" w:rsidP="00BB23BE">
      <w:pPr>
        <w:rPr>
          <w:sz w:val="26"/>
          <w:szCs w:val="26"/>
        </w:rPr>
      </w:pPr>
    </w:p>
    <w:p w:rsidR="00376733" w:rsidRDefault="00BB23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Visando a ampliação do número de esquipes de saúde da família </w:t>
      </w:r>
      <w:r>
        <w:rPr>
          <w:sz w:val="26"/>
          <w:szCs w:val="26"/>
        </w:rPr>
        <w:t>na unidade</w:t>
      </w:r>
      <w:r>
        <w:rPr>
          <w:sz w:val="26"/>
          <w:szCs w:val="26"/>
        </w:rPr>
        <w:t xml:space="preserve"> de saúde de SOBARA, com maior </w:t>
      </w:r>
      <w:r>
        <w:rPr>
          <w:sz w:val="26"/>
          <w:szCs w:val="26"/>
        </w:rPr>
        <w:t>cobertura da atenção básica no município de Araruama.</w:t>
      </w:r>
    </w:p>
    <w:p w:rsidR="00376733" w:rsidRDefault="00376733">
      <w:pPr>
        <w:jc w:val="both"/>
        <w:rPr>
          <w:sz w:val="26"/>
          <w:szCs w:val="26"/>
        </w:rPr>
      </w:pPr>
    </w:p>
    <w:p w:rsidR="00376733" w:rsidRDefault="00BB23BE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O Plenário do CMS/AR resolve:</w:t>
      </w:r>
    </w:p>
    <w:p w:rsidR="00376733" w:rsidRDefault="00376733">
      <w:pPr>
        <w:jc w:val="both"/>
        <w:rPr>
          <w:sz w:val="26"/>
          <w:szCs w:val="26"/>
        </w:rPr>
      </w:pPr>
    </w:p>
    <w:p w:rsidR="00376733" w:rsidRDefault="00BB23BE">
      <w:pPr>
        <w:ind w:right="-81"/>
        <w:jc w:val="both"/>
        <w:rPr>
          <w:sz w:val="26"/>
          <w:szCs w:val="26"/>
        </w:rPr>
      </w:pPr>
      <w:r>
        <w:rPr>
          <w:b/>
          <w:sz w:val="26"/>
          <w:szCs w:val="26"/>
        </w:rPr>
        <w:t>APROVAR</w:t>
      </w:r>
      <w:r>
        <w:rPr>
          <w:sz w:val="26"/>
          <w:szCs w:val="26"/>
        </w:rPr>
        <w:t xml:space="preserve"> o credenciamento de 01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equipe de saúde da família (ESF), ressaltamos com a seguinte </w:t>
      </w:r>
      <w:r>
        <w:rPr>
          <w:b/>
          <w:sz w:val="26"/>
          <w:szCs w:val="26"/>
        </w:rPr>
        <w:t>Ressalva:</w:t>
      </w:r>
    </w:p>
    <w:p w:rsidR="00376733" w:rsidRDefault="00376733">
      <w:pPr>
        <w:ind w:right="-81"/>
        <w:jc w:val="both"/>
        <w:rPr>
          <w:sz w:val="26"/>
          <w:szCs w:val="26"/>
        </w:rPr>
      </w:pPr>
    </w:p>
    <w:p w:rsidR="00376733" w:rsidRDefault="00376733">
      <w:pPr>
        <w:ind w:right="-81"/>
        <w:jc w:val="both"/>
        <w:rPr>
          <w:sz w:val="26"/>
          <w:szCs w:val="26"/>
          <w:highlight w:val="yellow"/>
        </w:rPr>
      </w:pPr>
    </w:p>
    <w:p w:rsidR="00376733" w:rsidRPr="00BB23BE" w:rsidRDefault="00BB23BE" w:rsidP="00BB23BE">
      <w:pPr>
        <w:numPr>
          <w:ilvl w:val="0"/>
          <w:numId w:val="1"/>
        </w:numPr>
        <w:spacing w:line="276" w:lineRule="auto"/>
        <w:ind w:left="435" w:right="-81"/>
        <w:jc w:val="both"/>
        <w:rPr>
          <w:sz w:val="26"/>
          <w:szCs w:val="26"/>
        </w:rPr>
      </w:pPr>
      <w:r w:rsidRPr="00BB23BE">
        <w:rPr>
          <w:sz w:val="26"/>
          <w:szCs w:val="26"/>
        </w:rPr>
        <w:t>CMS-AR recomenda, que seja criado um Expurgo para o descarte corre</w:t>
      </w:r>
      <w:r w:rsidRPr="00BB23BE">
        <w:rPr>
          <w:sz w:val="26"/>
          <w:szCs w:val="26"/>
        </w:rPr>
        <w:t>to do lixo hospitalar.</w:t>
      </w:r>
      <w:bookmarkStart w:id="0" w:name="_GoBack"/>
      <w:bookmarkEnd w:id="0"/>
    </w:p>
    <w:p w:rsidR="00376733" w:rsidRDefault="00376733">
      <w:pPr>
        <w:spacing w:line="276" w:lineRule="auto"/>
        <w:ind w:left="435"/>
        <w:jc w:val="both"/>
        <w:rPr>
          <w:sz w:val="26"/>
          <w:szCs w:val="26"/>
        </w:rPr>
      </w:pPr>
    </w:p>
    <w:p w:rsidR="00376733" w:rsidRDefault="00BB23BE">
      <w:pPr>
        <w:spacing w:line="276" w:lineRule="auto"/>
        <w:ind w:left="75"/>
        <w:rPr>
          <w:sz w:val="26"/>
          <w:szCs w:val="26"/>
        </w:rPr>
      </w:pPr>
      <w:r>
        <w:rPr>
          <w:b/>
          <w:sz w:val="26"/>
          <w:szCs w:val="26"/>
        </w:rPr>
        <w:t>O Plenário do CMS/AR resolve:</w:t>
      </w:r>
    </w:p>
    <w:p w:rsidR="00376733" w:rsidRDefault="00BB23BE">
      <w:pPr>
        <w:spacing w:line="276" w:lineRule="auto"/>
        <w:ind w:left="75"/>
        <w:rPr>
          <w:sz w:val="26"/>
          <w:szCs w:val="26"/>
        </w:rPr>
      </w:pPr>
      <w:r>
        <w:rPr>
          <w:sz w:val="26"/>
          <w:szCs w:val="26"/>
        </w:rPr>
        <w:t>Em função dos fatos apresentados.</w:t>
      </w:r>
    </w:p>
    <w:p w:rsidR="00376733" w:rsidRDefault="00BB23BE">
      <w:pPr>
        <w:ind w:right="-425"/>
        <w:rPr>
          <w:sz w:val="26"/>
          <w:szCs w:val="26"/>
        </w:rPr>
      </w:pPr>
      <w:r>
        <w:rPr>
          <w:sz w:val="26"/>
          <w:szCs w:val="26"/>
        </w:rPr>
        <w:t xml:space="preserve">O Plenário do Conselho Municipal de Saúde recomenda pela </w:t>
      </w:r>
      <w:r>
        <w:rPr>
          <w:b/>
          <w:sz w:val="26"/>
          <w:szCs w:val="26"/>
        </w:rPr>
        <w:t>APROVAÇÃO DO CREDENCIAMENTO DE  01 (UMA), EQUIPE DE SAÚDE DA FAMÍLIA (ESF) SOBARA.</w:t>
      </w:r>
    </w:p>
    <w:p w:rsidR="00376733" w:rsidRDefault="00BB23BE">
      <w:pPr>
        <w:spacing w:line="360" w:lineRule="auto"/>
        <w:ind w:left="7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76733" w:rsidRDefault="00376733">
      <w:pPr>
        <w:spacing w:line="360" w:lineRule="auto"/>
        <w:ind w:left="75"/>
        <w:jc w:val="center"/>
        <w:rPr>
          <w:sz w:val="26"/>
          <w:szCs w:val="26"/>
        </w:rPr>
      </w:pPr>
    </w:p>
    <w:p w:rsidR="00376733" w:rsidRDefault="00376733">
      <w:pPr>
        <w:spacing w:line="360" w:lineRule="auto"/>
        <w:ind w:left="795"/>
        <w:rPr>
          <w:sz w:val="26"/>
          <w:szCs w:val="26"/>
        </w:rPr>
      </w:pPr>
    </w:p>
    <w:p w:rsidR="00376733" w:rsidRDefault="00BB23BE">
      <w:pPr>
        <w:spacing w:line="360" w:lineRule="auto"/>
        <w:ind w:left="75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</w:t>
      </w:r>
    </w:p>
    <w:p w:rsidR="00376733" w:rsidRDefault="00BB23BE">
      <w:pPr>
        <w:ind w:left="75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Srª</w:t>
      </w:r>
      <w:proofErr w:type="spellEnd"/>
      <w:r>
        <w:rPr>
          <w:sz w:val="26"/>
          <w:szCs w:val="26"/>
        </w:rPr>
        <w:t>.  Presidente do CMS/AR.</w:t>
      </w:r>
    </w:p>
    <w:p w:rsidR="00376733" w:rsidRDefault="00BB23BE">
      <w:pPr>
        <w:spacing w:line="360" w:lineRule="auto"/>
        <w:ind w:left="7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Lucia </w:t>
      </w:r>
      <w:proofErr w:type="spellStart"/>
      <w:r>
        <w:rPr>
          <w:sz w:val="26"/>
          <w:szCs w:val="26"/>
        </w:rPr>
        <w:t>Bedendo</w:t>
      </w:r>
      <w:proofErr w:type="spellEnd"/>
      <w:r>
        <w:rPr>
          <w:sz w:val="26"/>
          <w:szCs w:val="26"/>
        </w:rPr>
        <w:t xml:space="preserve"> Viana</w:t>
      </w:r>
    </w:p>
    <w:p w:rsidR="00376733" w:rsidRDefault="00BB23BE">
      <w:pPr>
        <w:ind w:left="7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76733" w:rsidRDefault="00376733">
      <w:pPr>
        <w:ind w:left="75" w:right="-81"/>
        <w:jc w:val="both"/>
        <w:rPr>
          <w:sz w:val="26"/>
          <w:szCs w:val="26"/>
          <w:highlight w:val="yellow"/>
        </w:rPr>
      </w:pPr>
    </w:p>
    <w:p w:rsidR="00376733" w:rsidRDefault="00BB23BE">
      <w:pPr>
        <w:numPr>
          <w:ilvl w:val="0"/>
          <w:numId w:val="2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Esta Resolução entra em vigor a partir de sua data de publicação.</w:t>
      </w:r>
    </w:p>
    <w:p w:rsidR="00376733" w:rsidRDefault="00376733">
      <w:pPr>
        <w:jc w:val="center"/>
        <w:rPr>
          <w:sz w:val="26"/>
          <w:szCs w:val="26"/>
        </w:rPr>
      </w:pPr>
    </w:p>
    <w:p w:rsidR="00376733" w:rsidRDefault="00376733">
      <w:pPr>
        <w:jc w:val="center"/>
        <w:rPr>
          <w:sz w:val="26"/>
          <w:szCs w:val="26"/>
        </w:rPr>
      </w:pPr>
    </w:p>
    <w:p w:rsidR="00376733" w:rsidRDefault="00BB23B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sectPr w:rsidR="00376733">
      <w:headerReference w:type="default" r:id="rId7"/>
      <w:pgSz w:w="11907" w:h="16840"/>
      <w:pgMar w:top="1701" w:right="1417" w:bottom="1134" w:left="1276" w:header="720" w:footer="5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B23BE">
      <w:r>
        <w:separator/>
      </w:r>
    </w:p>
  </w:endnote>
  <w:endnote w:type="continuationSeparator" w:id="0">
    <w:p w:rsidR="00000000" w:rsidRDefault="00BB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B23BE">
      <w:r>
        <w:separator/>
      </w:r>
    </w:p>
  </w:footnote>
  <w:footnote w:type="continuationSeparator" w:id="0">
    <w:p w:rsidR="00000000" w:rsidRDefault="00BB2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33" w:rsidRDefault="00BB23B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520700</wp:posOffset>
              </wp:positionH>
              <wp:positionV relativeFrom="paragraph">
                <wp:posOffset>-50799</wp:posOffset>
              </wp:positionV>
              <wp:extent cx="3895725" cy="92392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02900" y="3322800"/>
                        <a:ext cx="38862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76733" w:rsidRDefault="00BB23BE">
                          <w:pPr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000000"/>
                              <w:sz w:val="22"/>
                            </w:rPr>
                            <w:t>Estado do Rio de Janeiro</w:t>
                          </w:r>
                        </w:p>
                        <w:p w:rsidR="00376733" w:rsidRDefault="00BB23BE">
                          <w:pPr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color w:val="000000"/>
                              <w:sz w:val="28"/>
                            </w:rPr>
                            <w:t>PREFEITURA DA CIDADE DE ARARUAMA</w:t>
                          </w:r>
                        </w:p>
                        <w:p w:rsidR="00376733" w:rsidRDefault="00BB23BE">
                          <w:pPr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color w:val="000000"/>
                              <w:sz w:val="28"/>
                            </w:rPr>
                            <w:t>Secretaria Municipal de Saúde</w:t>
                          </w:r>
                        </w:p>
                        <w:p w:rsidR="00376733" w:rsidRDefault="00BB23BE">
                          <w:pPr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color w:val="000000"/>
                              <w:sz w:val="28"/>
                            </w:rPr>
                            <w:t xml:space="preserve">CONSELHO MUNICIPAL DE SAÚDE. </w:t>
                          </w:r>
                        </w:p>
                        <w:p w:rsidR="00376733" w:rsidRDefault="00376733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520700</wp:posOffset>
              </wp:positionH>
              <wp:positionV relativeFrom="paragraph">
                <wp:posOffset>-50799</wp:posOffset>
              </wp:positionV>
              <wp:extent cx="3895725" cy="92392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95725" cy="923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-177797</wp:posOffset>
          </wp:positionH>
          <wp:positionV relativeFrom="paragraph">
            <wp:posOffset>0</wp:posOffset>
          </wp:positionV>
          <wp:extent cx="647700" cy="62865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76733" w:rsidRDefault="003767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A104D"/>
    <w:multiLevelType w:val="multilevel"/>
    <w:tmpl w:val="08005C92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93A5B74"/>
    <w:multiLevelType w:val="multilevel"/>
    <w:tmpl w:val="85F6933E"/>
    <w:lvl w:ilvl="0">
      <w:start w:val="1"/>
      <w:numFmt w:val="bullet"/>
      <w:lvlText w:val="▪"/>
      <w:lvlJc w:val="left"/>
      <w:pPr>
        <w:ind w:left="79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733"/>
    <w:rsid w:val="00376733"/>
    <w:rsid w:val="00BB23BE"/>
    <w:rsid w:val="00D67509"/>
    <w:rsid w:val="00E9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7975F-28BC-4CA4-9BC2-2F0747D8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Atendimento</dc:creator>
  <cp:lastModifiedBy>Atendimento</cp:lastModifiedBy>
  <cp:revision>3</cp:revision>
  <dcterms:created xsi:type="dcterms:W3CDTF">2020-02-21T12:37:00Z</dcterms:created>
  <dcterms:modified xsi:type="dcterms:W3CDTF">2020-02-21T12:42:00Z</dcterms:modified>
</cp:coreProperties>
</file>