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1E58E6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1825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1E58E6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1E58E6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JULHO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EXONERA, A PEDIDO, SERVIDOR</w:t>
      </w:r>
      <w:r w:rsidR="00496B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1E58E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TRATIVO 14826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1E58E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E58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14826/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1E58E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  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Default="0010557B" w:rsidP="001E58E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023D6C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23D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58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TATIANE SOUZA DA SILVA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496BD7">
        <w:rPr>
          <w:rFonts w:ascii="Times New Roman" w:hAnsi="Times New Roman" w:cs="Times New Roman"/>
          <w:sz w:val="24"/>
          <w:szCs w:val="24"/>
          <w:shd w:val="clear" w:color="auto" w:fill="FFFFFF"/>
        </w:rPr>
        <w:t>iva</w:t>
      </w:r>
      <w:r w:rsidR="001E58E6">
        <w:rPr>
          <w:rFonts w:ascii="Times New Roman" w:hAnsi="Times New Roman" w:cs="Times New Roman"/>
          <w:sz w:val="24"/>
          <w:szCs w:val="24"/>
          <w:shd w:val="clear" w:color="auto" w:fill="FFFFFF"/>
        </w:rPr>
        <w:t>, Professor II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1E58E6">
        <w:rPr>
          <w:rFonts w:ascii="Times New Roman" w:hAnsi="Times New Roman" w:cs="Times New Roman"/>
          <w:sz w:val="24"/>
          <w:szCs w:val="24"/>
          <w:shd w:val="clear" w:color="auto" w:fill="FFFFFF"/>
        </w:rPr>
        <w:t>a 9961506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E58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14826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1E58E6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1E58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09/06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 mesma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496B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1E58E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1E58E6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E58E6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1C59C5" w:rsidRPr="001C59C5" w:rsidRDefault="001E58E6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02 de julho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Lívia Bello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1E58E6" w:rsidRDefault="001E58E6" w:rsidP="00CB11E9">
      <w:pPr>
        <w:rPr>
          <w:rFonts w:ascii="Times New Roman" w:hAnsi="Times New Roman" w:cs="Times New Roman"/>
          <w:b/>
          <w:sz w:val="24"/>
          <w:szCs w:val="24"/>
        </w:rPr>
      </w:pPr>
      <w:r w:rsidRPr="001E58E6">
        <w:rPr>
          <w:rFonts w:ascii="Times New Roman" w:hAnsi="Times New Roman" w:cs="Times New Roman"/>
          <w:b/>
          <w:sz w:val="24"/>
          <w:szCs w:val="24"/>
        </w:rPr>
        <w:t>SC/s</w:t>
      </w:r>
    </w:p>
    <w:sectPr w:rsidR="00677784" w:rsidRPr="001E58E6" w:rsidSect="00E04605">
      <w:headerReference w:type="even" r:id="rId6"/>
      <w:headerReference w:type="default" r:id="rId7"/>
      <w:footerReference w:type="default" r:id="rId8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49" w:rsidRDefault="002E5149" w:rsidP="00E04605">
      <w:pPr>
        <w:spacing w:after="0" w:line="240" w:lineRule="auto"/>
      </w:pPr>
      <w:r>
        <w:separator/>
      </w:r>
    </w:p>
  </w:endnote>
  <w:endnote w:type="continuationSeparator" w:id="0">
    <w:p w:rsidR="002E5149" w:rsidRDefault="002E5149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8E6" w:rsidRPr="001E58E6" w:rsidRDefault="001E58E6">
    <w:pPr>
      <w:pStyle w:val="Rodap"/>
      <w:rPr>
        <w:rFonts w:ascii="Times New Roman" w:hAnsi="Times New Roman" w:cs="Times New Roman"/>
      </w:rPr>
    </w:pPr>
    <w:r w:rsidRPr="001E58E6">
      <w:rPr>
        <w:rFonts w:ascii="Times New Roman" w:hAnsi="Times New Roman" w:cs="Times New Roman"/>
      </w:rPr>
      <w:t>Av. Jonh Kennedy, n°120 – Centro – Araruama – RJ – Cep.: 28.980.000 – Tel.: (22)2665-2121</w:t>
    </w:r>
  </w:p>
  <w:p w:rsidR="001E58E6" w:rsidRPr="001E58E6" w:rsidRDefault="002E5149">
    <w:pPr>
      <w:pStyle w:val="Rodap"/>
      <w:rPr>
        <w:rFonts w:ascii="Times New Roman" w:hAnsi="Times New Roman" w:cs="Times New Roman"/>
      </w:rPr>
    </w:pPr>
    <w:hyperlink r:id="rId1" w:history="1">
      <w:r w:rsidR="001E58E6" w:rsidRPr="001E58E6">
        <w:rPr>
          <w:rStyle w:val="Hyperlink"/>
          <w:rFonts w:ascii="Times New Roman" w:hAnsi="Times New Roman" w:cs="Times New Roman"/>
          <w:u w:val="none"/>
        </w:rPr>
        <w:t>www.araruama.rj.gov.br</w:t>
      </w:r>
    </w:hyperlink>
    <w:r w:rsidR="001E58E6" w:rsidRPr="001E58E6">
      <w:rPr>
        <w:rFonts w:ascii="Times New Roman" w:hAnsi="Times New Roman" w:cs="Times New Roman"/>
      </w:rPr>
      <w:t xml:space="preserve">              </w:t>
    </w:r>
    <w:r w:rsidR="001E58E6">
      <w:rPr>
        <w:rFonts w:ascii="Times New Roman" w:hAnsi="Times New Roman" w:cs="Times New Roman"/>
      </w:rPr>
      <w:t xml:space="preserve">                                                        gabin@araruama.rj.gov.br</w:t>
    </w:r>
    <w:r w:rsidR="001E58E6" w:rsidRPr="001E58E6">
      <w:rPr>
        <w:rFonts w:ascii="Times New Roman" w:hAnsi="Times New Roman" w:cs="Times New Roman"/>
      </w:rPr>
      <w:t xml:space="preserve">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49" w:rsidRDefault="002E5149" w:rsidP="00E04605">
      <w:pPr>
        <w:spacing w:after="0" w:line="240" w:lineRule="auto"/>
      </w:pPr>
      <w:r>
        <w:separator/>
      </w:r>
    </w:p>
  </w:footnote>
  <w:footnote w:type="continuationSeparator" w:id="0">
    <w:p w:rsidR="002E5149" w:rsidRDefault="002E5149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1FF" w:rsidRDefault="006D6BA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BB4B3D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-544830</wp:posOffset>
              </wp:positionH>
              <wp:positionV relativeFrom="paragraph">
                <wp:posOffset>-85090</wp:posOffset>
              </wp:positionV>
              <wp:extent cx="4937125" cy="12807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677784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42.9pt;margin-top:-6.7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o5cCJeIAAAALAQAA&#10;DwAAAGRycy9kb3ducmV2LnhtbEyPwUrDQBCG74LvsIzgrd2ssTXGbEop6qkUbAXxtk2mSWh2NmS3&#10;Sfr2jie9zTAf/3x/tppsKwbsfeNIg5pHIJAKVzZUafg8vM0SED4YKk3rCDVc0cMqv73JTFq6kT5w&#10;2IdKcAj51GioQ+hSKX1RozV+7jokvp1cb03gta9k2ZuRw20rH6JoKa1piD/UpsNNjcV5f7Ea3kcz&#10;rmP1OmzPp831+7DYfW0Van1/N61fQAScwh8Mv/qsDjk7Hd2FSi9aDbNkweqBBxU/gmBi+ayeQBwZ&#10;TZIYZJ7J/x3yHwAAAP//AwBQSwECLQAUAAYACAAAACEAtoM4kv4AAADhAQAAEwAAAAAAAAAAAAAA&#10;AAAAAAAAW0NvbnRlbnRfVHlwZXNdLnhtbFBLAQItABQABgAIAAAAIQA4/SH/1gAAAJQBAAALAAAA&#10;AAAAAAAAAAAAAC8BAABfcmVscy8ucmVsc1BLAQItABQABgAIAAAAIQBe8hWNqwIAAK8HAAAOAAAA&#10;AAAAAAAAAAAAAC4CAABkcnMvZTJvRG9jLnhtbFBLAQItABQABgAIAAAAIQCjlwIl4gAAAAsBAAAP&#10;AAAAAAAAAAAAAAAAAAU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677784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03654"/>
    <w:rsid w:val="00007A58"/>
    <w:rsid w:val="00023D6C"/>
    <w:rsid w:val="00097A9B"/>
    <w:rsid w:val="000B134B"/>
    <w:rsid w:val="000C62B0"/>
    <w:rsid w:val="0010557B"/>
    <w:rsid w:val="001C59C5"/>
    <w:rsid w:val="001D2AE1"/>
    <w:rsid w:val="001D5173"/>
    <w:rsid w:val="001E58E6"/>
    <w:rsid w:val="001E673C"/>
    <w:rsid w:val="002075E9"/>
    <w:rsid w:val="002278D3"/>
    <w:rsid w:val="002E5149"/>
    <w:rsid w:val="00324F78"/>
    <w:rsid w:val="00332944"/>
    <w:rsid w:val="00343963"/>
    <w:rsid w:val="00393DA8"/>
    <w:rsid w:val="00425CFF"/>
    <w:rsid w:val="00431241"/>
    <w:rsid w:val="0046524C"/>
    <w:rsid w:val="00473000"/>
    <w:rsid w:val="00496BD7"/>
    <w:rsid w:val="004C27B2"/>
    <w:rsid w:val="004C5D9A"/>
    <w:rsid w:val="004C6386"/>
    <w:rsid w:val="00513AD6"/>
    <w:rsid w:val="00535E57"/>
    <w:rsid w:val="005638F7"/>
    <w:rsid w:val="00677784"/>
    <w:rsid w:val="006A5B4A"/>
    <w:rsid w:val="006C78D7"/>
    <w:rsid w:val="006D6BAD"/>
    <w:rsid w:val="006F0979"/>
    <w:rsid w:val="006F39CB"/>
    <w:rsid w:val="006F6CF4"/>
    <w:rsid w:val="007938C3"/>
    <w:rsid w:val="007C4AC2"/>
    <w:rsid w:val="007C63C6"/>
    <w:rsid w:val="007D7880"/>
    <w:rsid w:val="009D47A6"/>
    <w:rsid w:val="00A331FF"/>
    <w:rsid w:val="00A414B7"/>
    <w:rsid w:val="00A61EFC"/>
    <w:rsid w:val="00A853EA"/>
    <w:rsid w:val="00AB6775"/>
    <w:rsid w:val="00B319E2"/>
    <w:rsid w:val="00B356A6"/>
    <w:rsid w:val="00BB4B3D"/>
    <w:rsid w:val="00BC5D8A"/>
    <w:rsid w:val="00BD29DB"/>
    <w:rsid w:val="00C22BEE"/>
    <w:rsid w:val="00C57108"/>
    <w:rsid w:val="00CB11E9"/>
    <w:rsid w:val="00CD4D6F"/>
    <w:rsid w:val="00D15E6A"/>
    <w:rsid w:val="00D37127"/>
    <w:rsid w:val="00D518EB"/>
    <w:rsid w:val="00D85594"/>
    <w:rsid w:val="00DD25F7"/>
    <w:rsid w:val="00DF7700"/>
    <w:rsid w:val="00E04605"/>
    <w:rsid w:val="00E06279"/>
    <w:rsid w:val="00E92764"/>
    <w:rsid w:val="00EA2985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F64D31-0642-4CA4-81BF-AB08D0E0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E5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ruama.rj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JOSE</cp:lastModifiedBy>
  <cp:revision>2</cp:revision>
  <cp:lastPrinted>2020-07-02T15:01:00Z</cp:lastPrinted>
  <dcterms:created xsi:type="dcterms:W3CDTF">2020-07-08T16:44:00Z</dcterms:created>
  <dcterms:modified xsi:type="dcterms:W3CDTF">2020-07-08T16:44:00Z</dcterms:modified>
</cp:coreProperties>
</file>