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F622F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7F622F" w:rsidRPr="007F622F">
        <w:rPr>
          <w:b/>
          <w:sz w:val="24"/>
          <w:szCs w:val="24"/>
        </w:rPr>
        <w:t>804</w:t>
      </w:r>
      <w:r w:rsidR="005D2BBE" w:rsidRPr="007F622F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7F622F" w:rsidRDefault="007F622F" w:rsidP="002417C3">
      <w:pPr>
        <w:jc w:val="both"/>
        <w:rPr>
          <w:b/>
          <w:sz w:val="24"/>
          <w:szCs w:val="24"/>
        </w:rPr>
      </w:pPr>
    </w:p>
    <w:p w:rsidR="007F622F" w:rsidRPr="00CF7A1C" w:rsidRDefault="007F622F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B1523C">
        <w:rPr>
          <w:b/>
          <w:sz w:val="24"/>
          <w:szCs w:val="24"/>
        </w:rPr>
        <w:t>LETICIA GUIMARAES DA ROCHA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B1523C">
        <w:rPr>
          <w:sz w:val="24"/>
          <w:szCs w:val="24"/>
        </w:rPr>
        <w:t>182.416.287-14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7F622F">
        <w:rPr>
          <w:b/>
          <w:sz w:val="24"/>
          <w:szCs w:val="24"/>
        </w:rPr>
        <w:t xml:space="preserve">28 de novembro </w:t>
      </w:r>
      <w:r w:rsidR="005D2BBE" w:rsidRPr="00CF7A1C">
        <w:rPr>
          <w:b/>
          <w:sz w:val="24"/>
          <w:szCs w:val="24"/>
        </w:rPr>
        <w:t>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B1523C">
        <w:rPr>
          <w:b/>
          <w:sz w:val="24"/>
          <w:szCs w:val="24"/>
        </w:rPr>
        <w:t>LETICIA GUIMARAES DA ROCHA</w:t>
      </w:r>
      <w:r w:rsidR="00B1523C" w:rsidRPr="00CF7A1C">
        <w:rPr>
          <w:b/>
          <w:sz w:val="24"/>
          <w:szCs w:val="24"/>
        </w:rPr>
        <w:t xml:space="preserve">, </w:t>
      </w:r>
      <w:r w:rsidR="00B1523C" w:rsidRPr="00CF7A1C">
        <w:rPr>
          <w:sz w:val="24"/>
          <w:szCs w:val="24"/>
        </w:rPr>
        <w:t xml:space="preserve">inscrita no CPF nº </w:t>
      </w:r>
      <w:r w:rsidR="00B1523C">
        <w:rPr>
          <w:sz w:val="24"/>
          <w:szCs w:val="24"/>
        </w:rPr>
        <w:t>182.416.287-14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Araruama</w:t>
      </w:r>
      <w:r w:rsidRPr="007F622F">
        <w:rPr>
          <w:sz w:val="24"/>
          <w:szCs w:val="24"/>
        </w:rPr>
        <w:t xml:space="preserve">, </w:t>
      </w:r>
      <w:r w:rsidR="007F622F">
        <w:rPr>
          <w:sz w:val="24"/>
          <w:szCs w:val="24"/>
        </w:rPr>
        <w:t>28 de novembro de 2019</w:t>
      </w:r>
      <w:bookmarkStart w:id="0" w:name="_GoBack"/>
      <w:bookmarkEnd w:id="0"/>
      <w:r w:rsidRPr="00857818">
        <w:rPr>
          <w:color w:val="FF0000"/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7F622F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6C96"/>
  <w15:docId w15:val="{AF3FF56F-2791-4080-9D32-993140AA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62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673D-4907-4658-8E18-264EEF1A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2019-11-26T16:27:00Z</cp:lastPrinted>
  <dcterms:created xsi:type="dcterms:W3CDTF">2019-11-06T13:19:00Z</dcterms:created>
  <dcterms:modified xsi:type="dcterms:W3CDTF">2019-11-26T16:27:00Z</dcterms:modified>
</cp:coreProperties>
</file>