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DC" w:rsidRPr="00CE1BDC" w:rsidRDefault="00201BB7" w:rsidP="00CE1BDC">
      <w:pPr>
        <w:ind w:left="-284" w:right="-14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CE1BDC">
        <w:rPr>
          <w:b/>
          <w:bCs/>
          <w:sz w:val="22"/>
          <w:szCs w:val="22"/>
          <w:u w:val="single"/>
        </w:rPr>
        <w:t>5</w:t>
      </w:r>
      <w:r w:rsidR="00C36664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0</w:t>
      </w:r>
      <w:r w:rsidR="000F2B05">
        <w:rPr>
          <w:b/>
          <w:bCs/>
          <w:sz w:val="22"/>
          <w:szCs w:val="22"/>
          <w:u w:val="single"/>
        </w:rPr>
        <w:t>9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CE1BDC" w:rsidRPr="00C36664" w:rsidRDefault="00CE1BDC" w:rsidP="00C36664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C36664" w:rsidRDefault="00C36664" w:rsidP="00C36664">
      <w:pPr>
        <w:pStyle w:val="SemEspaamento"/>
        <w:ind w:left="-284"/>
        <w:jc w:val="center"/>
        <w:rPr>
          <w:rFonts w:ascii="Times New Roman" w:hAnsi="Times New Roman"/>
          <w:b/>
          <w:bCs/>
          <w:sz w:val="16"/>
          <w:szCs w:val="16"/>
        </w:rPr>
      </w:pPr>
      <w:r w:rsidRPr="00C36664">
        <w:rPr>
          <w:rFonts w:ascii="Times New Roman" w:hAnsi="Times New Roman"/>
          <w:b/>
        </w:rPr>
        <w:t xml:space="preserve">Dispõe sobre a concessão do benefício de aposentadoria voluntária de pessoas portadoras de deficiência, com proventos proporcionais e declara a vacância do cargo público do servidor </w:t>
      </w:r>
      <w:r w:rsidRPr="00C36664">
        <w:rPr>
          <w:rFonts w:ascii="Times New Roman" w:hAnsi="Times New Roman"/>
          <w:b/>
          <w:bCs/>
        </w:rPr>
        <w:t>JORGE SANTOS DE OLIVEIRA VIEIRA.</w:t>
      </w:r>
    </w:p>
    <w:p w:rsidR="00C36664" w:rsidRPr="00C36664" w:rsidRDefault="00C36664" w:rsidP="00C36664">
      <w:pPr>
        <w:pStyle w:val="SemEspaamento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:rsidR="00C36664" w:rsidRPr="00C36664" w:rsidRDefault="00C36664" w:rsidP="00C36664">
      <w:pPr>
        <w:ind w:left="-284" w:firstLine="568"/>
        <w:jc w:val="both"/>
        <w:rPr>
          <w:b/>
          <w:bCs/>
          <w:sz w:val="22"/>
          <w:szCs w:val="22"/>
        </w:rPr>
      </w:pP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36664">
        <w:rPr>
          <w:rFonts w:ascii="Times New Roman" w:hAnsi="Times New Roman"/>
          <w:b/>
        </w:rPr>
        <w:t xml:space="preserve">A PREFEITA DO MUNICÍPIO DE ARARUAMA, </w:t>
      </w:r>
      <w:r w:rsidRPr="00C36664">
        <w:rPr>
          <w:rFonts w:ascii="Times New Roman" w:hAnsi="Times New Roman"/>
        </w:rPr>
        <w:t xml:space="preserve">no uso de suas atribuições legais, além dos elementos instados no Processo Administrativo IBASMA nº. 616 de 06 de junho de 2018 e; </w:t>
      </w: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  <w:sz w:val="16"/>
          <w:szCs w:val="16"/>
        </w:rPr>
      </w:pP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36664">
        <w:rPr>
          <w:rFonts w:ascii="Times New Roman" w:hAnsi="Times New Roman"/>
          <w:b/>
        </w:rPr>
        <w:t>Considerando</w:t>
      </w:r>
      <w:r w:rsidRPr="00C36664">
        <w:rPr>
          <w:rFonts w:ascii="Times New Roman" w:hAnsi="Times New Roman"/>
        </w:rPr>
        <w:t xml:space="preserve"> o preenchimento dos requisitos nos termos do </w:t>
      </w:r>
      <w:r w:rsidRPr="00C36664">
        <w:rPr>
          <w:rFonts w:ascii="Times New Roman" w:hAnsi="Times New Roman"/>
          <w:bCs/>
        </w:rPr>
        <w:t>art. 40, §4º, inciso I da CRFB/1988 e IN SPS nº 02/2014</w:t>
      </w:r>
      <w:r w:rsidRPr="00C36664">
        <w:rPr>
          <w:rFonts w:ascii="Times New Roman" w:hAnsi="Times New Roman"/>
        </w:rPr>
        <w:t xml:space="preserve"> que regem a Previdência; </w:t>
      </w: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36664" w:rsidRPr="00C36664" w:rsidRDefault="00C36664" w:rsidP="00C36664">
      <w:pPr>
        <w:ind w:left="-284"/>
        <w:jc w:val="center"/>
        <w:rPr>
          <w:b/>
          <w:bCs/>
          <w:sz w:val="22"/>
          <w:szCs w:val="22"/>
        </w:rPr>
      </w:pPr>
      <w:r w:rsidRPr="00C36664">
        <w:rPr>
          <w:b/>
          <w:bCs/>
          <w:sz w:val="22"/>
          <w:szCs w:val="22"/>
        </w:rPr>
        <w:t>R E S O L V E:</w:t>
      </w:r>
    </w:p>
    <w:p w:rsidR="00C36664" w:rsidRPr="00C36664" w:rsidRDefault="00C36664" w:rsidP="00C36664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C36664" w:rsidRPr="00C36664" w:rsidRDefault="00C36664" w:rsidP="00C36664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C36664">
        <w:rPr>
          <w:sz w:val="22"/>
          <w:szCs w:val="22"/>
        </w:rPr>
        <w:t xml:space="preserve"> – </w:t>
      </w:r>
      <w:r w:rsidRPr="00C36664">
        <w:rPr>
          <w:b/>
          <w:sz w:val="22"/>
          <w:szCs w:val="22"/>
        </w:rPr>
        <w:t xml:space="preserve">APOSENTAR </w:t>
      </w:r>
      <w:r w:rsidRPr="00C36664">
        <w:rPr>
          <w:sz w:val="22"/>
          <w:szCs w:val="22"/>
        </w:rPr>
        <w:t xml:space="preserve">o servidor </w:t>
      </w:r>
      <w:r w:rsidRPr="00C36664">
        <w:rPr>
          <w:b/>
          <w:bCs/>
          <w:sz w:val="22"/>
          <w:szCs w:val="22"/>
        </w:rPr>
        <w:t>JORGE SANTOS DE OLIVEIRA VIEIRA</w:t>
      </w:r>
      <w:r w:rsidRPr="00C36664">
        <w:rPr>
          <w:sz w:val="22"/>
          <w:szCs w:val="22"/>
        </w:rPr>
        <w:t xml:space="preserve">, matrícula 000000975-0, inscrito no CPF nº. 826.055.307-44 e no PIS/PASEP sob o nº </w:t>
      </w:r>
      <w:proofErr w:type="gramStart"/>
      <w:r w:rsidRPr="00C36664">
        <w:rPr>
          <w:sz w:val="22"/>
          <w:szCs w:val="22"/>
        </w:rPr>
        <w:t>17018124539 efetivo</w:t>
      </w:r>
      <w:proofErr w:type="gramEnd"/>
      <w:r w:rsidRPr="00C36664">
        <w:rPr>
          <w:sz w:val="22"/>
          <w:szCs w:val="22"/>
        </w:rPr>
        <w:t xml:space="preserve"> no cargo de Agente de Serviços Gerais – Classe D, do quadro permanente de Pessoal do Município de Araruama – RJ. </w:t>
      </w:r>
    </w:p>
    <w:p w:rsidR="00C36664" w:rsidRPr="00C36664" w:rsidRDefault="00C36664" w:rsidP="00C36664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C36664" w:rsidRPr="00C36664" w:rsidRDefault="00C36664" w:rsidP="00C36664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C36664">
        <w:rPr>
          <w:sz w:val="22"/>
          <w:szCs w:val="22"/>
        </w:rPr>
        <w:t xml:space="preserve"> </w:t>
      </w:r>
      <w:r w:rsidRPr="00C36664">
        <w:rPr>
          <w:b/>
          <w:sz w:val="22"/>
          <w:szCs w:val="22"/>
        </w:rPr>
        <w:t xml:space="preserve">AUTORIZAR </w:t>
      </w:r>
      <w:r w:rsidRPr="00C36664">
        <w:rPr>
          <w:sz w:val="22"/>
          <w:szCs w:val="22"/>
        </w:rPr>
        <w:t xml:space="preserve">o pagamento dos proventos de aposentadoria no valor de </w:t>
      </w:r>
      <w:r w:rsidRPr="00C36664">
        <w:rPr>
          <w:b/>
          <w:sz w:val="22"/>
          <w:szCs w:val="22"/>
        </w:rPr>
        <w:t>R$</w:t>
      </w:r>
      <w:r w:rsidRPr="00C36664">
        <w:rPr>
          <w:sz w:val="22"/>
          <w:szCs w:val="22"/>
        </w:rPr>
        <w:t xml:space="preserve"> </w:t>
      </w:r>
      <w:r w:rsidRPr="00C36664">
        <w:rPr>
          <w:b/>
          <w:bCs/>
          <w:sz w:val="22"/>
          <w:szCs w:val="22"/>
        </w:rPr>
        <w:t>929,55</w:t>
      </w:r>
      <w:r w:rsidRPr="00C36664">
        <w:rPr>
          <w:sz w:val="22"/>
          <w:szCs w:val="22"/>
        </w:rPr>
        <w:t xml:space="preserve"> (novecentos e vinte e nove reais e cinquenta e cinco centavos) em caráter proporcional da última remuneração do servidor ao tempo de contribuição, a revisão dos proventos obedecerá ao contido no art. 40, §8º da Constituição Federal, na redação da Emenda Constitucional n° 41/2003, ou seja, </w:t>
      </w:r>
      <w:r w:rsidRPr="00C36664">
        <w:rPr>
          <w:sz w:val="22"/>
          <w:szCs w:val="22"/>
          <w:u w:val="single"/>
        </w:rPr>
        <w:t>desprovido de paridade</w:t>
      </w:r>
      <w:r w:rsidRPr="00C36664">
        <w:rPr>
          <w:sz w:val="22"/>
          <w:szCs w:val="22"/>
        </w:rPr>
        <w:t xml:space="preserve"> com os servidores ativos que serão pagos mensalmente pelo IBASMA, compostos das seguintes parcelas: </w:t>
      </w:r>
    </w:p>
    <w:p w:rsidR="00C36664" w:rsidRPr="00C36664" w:rsidRDefault="00C36664" w:rsidP="00C36664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C36664" w:rsidRPr="00C36664" w:rsidRDefault="00C36664" w:rsidP="00C36664">
      <w:pPr>
        <w:tabs>
          <w:tab w:val="left" w:pos="-1920"/>
        </w:tabs>
        <w:ind w:left="-284"/>
        <w:rPr>
          <w:b/>
          <w:sz w:val="22"/>
          <w:szCs w:val="22"/>
        </w:rPr>
      </w:pPr>
      <w:r w:rsidRPr="00C36664">
        <w:rPr>
          <w:b/>
          <w:sz w:val="22"/>
          <w:szCs w:val="22"/>
        </w:rPr>
        <w:t xml:space="preserve">Provento </w:t>
      </w:r>
      <w:proofErr w:type="gramStart"/>
      <w:r w:rsidRPr="00C36664">
        <w:rPr>
          <w:b/>
          <w:sz w:val="22"/>
          <w:szCs w:val="22"/>
        </w:rPr>
        <w:t>Proporcional</w:t>
      </w:r>
      <w:r>
        <w:rPr>
          <w:b/>
          <w:sz w:val="22"/>
          <w:szCs w:val="22"/>
        </w:rPr>
        <w:t>:</w:t>
      </w:r>
      <w:r w:rsidRPr="00C36664">
        <w:rPr>
          <w:sz w:val="22"/>
          <w:szCs w:val="22"/>
        </w:rPr>
        <w:t>..........................................</w:t>
      </w:r>
      <w:r>
        <w:rPr>
          <w:sz w:val="22"/>
          <w:szCs w:val="22"/>
        </w:rPr>
        <w:t>...............</w:t>
      </w:r>
      <w:r w:rsidRPr="00C36664">
        <w:rPr>
          <w:sz w:val="22"/>
          <w:szCs w:val="22"/>
        </w:rPr>
        <w:t>.............................................................</w:t>
      </w:r>
      <w:proofErr w:type="gramEnd"/>
      <w:r w:rsidRPr="00C36664">
        <w:rPr>
          <w:sz w:val="22"/>
          <w:szCs w:val="22"/>
        </w:rPr>
        <w:t>R$ 929,55</w:t>
      </w:r>
    </w:p>
    <w:p w:rsidR="00C36664" w:rsidRPr="00C36664" w:rsidRDefault="00C36664" w:rsidP="00C36664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C36664">
        <w:rPr>
          <w:b/>
          <w:bCs/>
          <w:sz w:val="22"/>
          <w:szCs w:val="22"/>
        </w:rPr>
        <w:t xml:space="preserve">Total dos </w:t>
      </w:r>
      <w:proofErr w:type="gramStart"/>
      <w:r w:rsidRPr="00C36664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C36664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</w:t>
      </w:r>
      <w:r w:rsidRPr="00C36664">
        <w:rPr>
          <w:b/>
          <w:bCs/>
          <w:sz w:val="22"/>
          <w:szCs w:val="22"/>
        </w:rPr>
        <w:t>........................................................................................................</w:t>
      </w:r>
      <w:proofErr w:type="gramEnd"/>
      <w:r w:rsidRPr="00C36664">
        <w:rPr>
          <w:b/>
          <w:sz w:val="22"/>
          <w:szCs w:val="22"/>
        </w:rPr>
        <w:t xml:space="preserve"> R$</w:t>
      </w:r>
      <w:r w:rsidRPr="00C36664">
        <w:rPr>
          <w:sz w:val="22"/>
          <w:szCs w:val="22"/>
        </w:rPr>
        <w:t xml:space="preserve"> </w:t>
      </w:r>
      <w:r w:rsidRPr="00C36664">
        <w:rPr>
          <w:b/>
          <w:bCs/>
          <w:sz w:val="22"/>
          <w:szCs w:val="22"/>
        </w:rPr>
        <w:t>929,55</w:t>
      </w:r>
    </w:p>
    <w:p w:rsidR="00C36664" w:rsidRPr="00C36664" w:rsidRDefault="00C36664" w:rsidP="00C36664">
      <w:pPr>
        <w:tabs>
          <w:tab w:val="left" w:pos="-1920"/>
        </w:tabs>
        <w:ind w:left="-284"/>
        <w:jc w:val="both"/>
        <w:rPr>
          <w:b/>
          <w:bCs/>
          <w:sz w:val="22"/>
          <w:szCs w:val="22"/>
        </w:rPr>
      </w:pP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C36664">
        <w:rPr>
          <w:rFonts w:ascii="Times New Roman" w:hAnsi="Times New Roman"/>
          <w:b/>
        </w:rPr>
        <w:t xml:space="preserve">§ 1º - APLICAR-SE-Á </w:t>
      </w:r>
      <w:r w:rsidRPr="00C36664"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C36664" w:rsidRPr="00C36664" w:rsidRDefault="00C36664" w:rsidP="00C36664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C36664">
        <w:rPr>
          <w:rFonts w:ascii="Times New Roman" w:hAnsi="Times New Roman"/>
        </w:rPr>
        <w:t xml:space="preserve"> </w:t>
      </w:r>
      <w:r w:rsidRPr="00C36664">
        <w:rPr>
          <w:rFonts w:ascii="Times New Roman" w:hAnsi="Times New Roman"/>
          <w:b/>
        </w:rPr>
        <w:t xml:space="preserve">DECLARAR </w:t>
      </w:r>
      <w:r w:rsidRPr="00C36664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C36664" w:rsidRPr="00C36664" w:rsidRDefault="00C36664" w:rsidP="00C36664">
      <w:pPr>
        <w:ind w:left="-284" w:firstLine="568"/>
        <w:jc w:val="both"/>
        <w:rPr>
          <w:b/>
          <w:bCs/>
          <w:sz w:val="22"/>
          <w:szCs w:val="22"/>
        </w:rPr>
      </w:pPr>
    </w:p>
    <w:p w:rsidR="00C36664" w:rsidRPr="00C36664" w:rsidRDefault="00C36664" w:rsidP="00C36664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C36664">
        <w:rPr>
          <w:bCs/>
          <w:sz w:val="22"/>
          <w:szCs w:val="22"/>
        </w:rPr>
        <w:t xml:space="preserve">Esta Portaria entra em vigor na data de sua publicação. </w:t>
      </w:r>
    </w:p>
    <w:p w:rsidR="00C36664" w:rsidRDefault="00C36664" w:rsidP="00C36664">
      <w:pPr>
        <w:ind w:firstLine="568"/>
        <w:jc w:val="both"/>
        <w:rPr>
          <w:bCs/>
          <w:sz w:val="21"/>
          <w:szCs w:val="21"/>
        </w:rPr>
      </w:pPr>
    </w:p>
    <w:p w:rsidR="00C36664" w:rsidRDefault="00C36664" w:rsidP="00C36664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C36664" w:rsidRDefault="00C36664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1273FC" w:rsidRDefault="0023607F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1273FC" w:rsidRDefault="00860A12" w:rsidP="001273FC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201BB7">
        <w:rPr>
          <w:rFonts w:ascii="Times New Roman" w:hAnsi="Times New Roman" w:cs="Times New Roman"/>
        </w:rPr>
        <w:t>0</w:t>
      </w:r>
      <w:r w:rsidR="000F2B0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B1" w:rsidRDefault="00355FB1" w:rsidP="003620ED">
      <w:r>
        <w:separator/>
      </w:r>
    </w:p>
  </w:endnote>
  <w:endnote w:type="continuationSeparator" w:id="0">
    <w:p w:rsidR="00355FB1" w:rsidRDefault="00355FB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B1" w:rsidRDefault="00355FB1" w:rsidP="003620ED">
      <w:r>
        <w:separator/>
      </w:r>
    </w:p>
  </w:footnote>
  <w:footnote w:type="continuationSeparator" w:id="0">
    <w:p w:rsidR="00355FB1" w:rsidRDefault="00355FB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5F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5FB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55FB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92C48"/>
    <w:rsid w:val="000969DE"/>
    <w:rsid w:val="000A5400"/>
    <w:rsid w:val="000C2E0D"/>
    <w:rsid w:val="000D5455"/>
    <w:rsid w:val="000F2B05"/>
    <w:rsid w:val="000F2C1D"/>
    <w:rsid w:val="0011251F"/>
    <w:rsid w:val="00122FA3"/>
    <w:rsid w:val="00125388"/>
    <w:rsid w:val="001273FC"/>
    <w:rsid w:val="00130625"/>
    <w:rsid w:val="00181540"/>
    <w:rsid w:val="00194E73"/>
    <w:rsid w:val="001B0D2C"/>
    <w:rsid w:val="001C0A95"/>
    <w:rsid w:val="001C4613"/>
    <w:rsid w:val="001E1243"/>
    <w:rsid w:val="00201BB7"/>
    <w:rsid w:val="00220CDF"/>
    <w:rsid w:val="0023607F"/>
    <w:rsid w:val="00250E02"/>
    <w:rsid w:val="0027337A"/>
    <w:rsid w:val="00294D49"/>
    <w:rsid w:val="002A61FD"/>
    <w:rsid w:val="002C1B79"/>
    <w:rsid w:val="002C5609"/>
    <w:rsid w:val="00305384"/>
    <w:rsid w:val="003127AF"/>
    <w:rsid w:val="00351568"/>
    <w:rsid w:val="00352367"/>
    <w:rsid w:val="00355FB1"/>
    <w:rsid w:val="003620ED"/>
    <w:rsid w:val="00367B0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B32EC"/>
    <w:rsid w:val="004D09DD"/>
    <w:rsid w:val="004E099E"/>
    <w:rsid w:val="00501706"/>
    <w:rsid w:val="00532433"/>
    <w:rsid w:val="005443E3"/>
    <w:rsid w:val="0057351F"/>
    <w:rsid w:val="005957A0"/>
    <w:rsid w:val="005A1150"/>
    <w:rsid w:val="005A78FF"/>
    <w:rsid w:val="005B1296"/>
    <w:rsid w:val="005B6DE8"/>
    <w:rsid w:val="005B7A34"/>
    <w:rsid w:val="005C7E6E"/>
    <w:rsid w:val="005E59A3"/>
    <w:rsid w:val="0063457A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2283E"/>
    <w:rsid w:val="00726898"/>
    <w:rsid w:val="00730194"/>
    <w:rsid w:val="0075402E"/>
    <w:rsid w:val="0076498E"/>
    <w:rsid w:val="00775B99"/>
    <w:rsid w:val="00783C3B"/>
    <w:rsid w:val="007B0EE4"/>
    <w:rsid w:val="007D05B0"/>
    <w:rsid w:val="007F1241"/>
    <w:rsid w:val="007F684E"/>
    <w:rsid w:val="00812ED2"/>
    <w:rsid w:val="00821DB7"/>
    <w:rsid w:val="00827C76"/>
    <w:rsid w:val="00851F80"/>
    <w:rsid w:val="00856EEF"/>
    <w:rsid w:val="00860406"/>
    <w:rsid w:val="00860A12"/>
    <w:rsid w:val="00884469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A3175"/>
    <w:rsid w:val="00AB008F"/>
    <w:rsid w:val="00AB17CA"/>
    <w:rsid w:val="00AF0025"/>
    <w:rsid w:val="00B357A5"/>
    <w:rsid w:val="00B83D97"/>
    <w:rsid w:val="00B927BE"/>
    <w:rsid w:val="00BA006F"/>
    <w:rsid w:val="00BA1298"/>
    <w:rsid w:val="00BA3714"/>
    <w:rsid w:val="00BA4581"/>
    <w:rsid w:val="00BC563D"/>
    <w:rsid w:val="00BF444E"/>
    <w:rsid w:val="00C2576B"/>
    <w:rsid w:val="00C36664"/>
    <w:rsid w:val="00C545FC"/>
    <w:rsid w:val="00C71E72"/>
    <w:rsid w:val="00C77B87"/>
    <w:rsid w:val="00CB213D"/>
    <w:rsid w:val="00CC15A7"/>
    <w:rsid w:val="00CE1BDC"/>
    <w:rsid w:val="00CF5625"/>
    <w:rsid w:val="00D00EE5"/>
    <w:rsid w:val="00D014C9"/>
    <w:rsid w:val="00D10CA5"/>
    <w:rsid w:val="00D34980"/>
    <w:rsid w:val="00D60469"/>
    <w:rsid w:val="00D72AD4"/>
    <w:rsid w:val="00D74925"/>
    <w:rsid w:val="00D97160"/>
    <w:rsid w:val="00DD3C31"/>
    <w:rsid w:val="00DE6EBA"/>
    <w:rsid w:val="00DF0B3E"/>
    <w:rsid w:val="00E318F6"/>
    <w:rsid w:val="00E42889"/>
    <w:rsid w:val="00E42A97"/>
    <w:rsid w:val="00E45A32"/>
    <w:rsid w:val="00E535DB"/>
    <w:rsid w:val="00E6536E"/>
    <w:rsid w:val="00E73CAC"/>
    <w:rsid w:val="00E74FB2"/>
    <w:rsid w:val="00E83FD5"/>
    <w:rsid w:val="00E84B8E"/>
    <w:rsid w:val="00EC50A9"/>
    <w:rsid w:val="00EE676E"/>
    <w:rsid w:val="00EF3269"/>
    <w:rsid w:val="00EF3472"/>
    <w:rsid w:val="00F05BC2"/>
    <w:rsid w:val="00F06D07"/>
    <w:rsid w:val="00F12FD9"/>
    <w:rsid w:val="00F15EEE"/>
    <w:rsid w:val="00F24A0C"/>
    <w:rsid w:val="00F32F6D"/>
    <w:rsid w:val="00F47069"/>
    <w:rsid w:val="00F81361"/>
    <w:rsid w:val="00F966F1"/>
    <w:rsid w:val="00FA426A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A31D89E-3BAD-4C6D-9A31-BFDC0D3B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C9550-E044-42D1-8F5A-F5B9DF23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2019-06-04T14:51:00Z</dcterms:created>
  <dcterms:modified xsi:type="dcterms:W3CDTF">2019-06-04T14:51:00Z</dcterms:modified>
</cp:coreProperties>
</file>