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A90BD2">
        <w:rPr>
          <w:b/>
          <w:bCs/>
          <w:sz w:val="22"/>
          <w:szCs w:val="22"/>
          <w:u w:val="single"/>
        </w:rPr>
        <w:t>4</w:t>
      </w:r>
      <w:r w:rsidR="00D444A1">
        <w:rPr>
          <w:b/>
          <w:bCs/>
          <w:sz w:val="22"/>
          <w:szCs w:val="22"/>
          <w:u w:val="single"/>
        </w:rPr>
        <w:t>81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1752DC">
        <w:rPr>
          <w:b/>
          <w:bCs/>
          <w:sz w:val="22"/>
          <w:szCs w:val="22"/>
          <w:u w:val="single"/>
        </w:rPr>
        <w:t>1</w:t>
      </w:r>
      <w:r w:rsidR="00D444A1">
        <w:rPr>
          <w:b/>
          <w:bCs/>
          <w:sz w:val="22"/>
          <w:szCs w:val="22"/>
          <w:u w:val="single"/>
        </w:rPr>
        <w:t>7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90487" w:rsidRPr="00D963A9" w:rsidRDefault="00190487" w:rsidP="00D963A9">
      <w:pPr>
        <w:ind w:left="-567" w:right="-852" w:firstLine="709"/>
        <w:rPr>
          <w:b/>
          <w:bCs/>
          <w:sz w:val="22"/>
          <w:szCs w:val="22"/>
          <w:u w:val="single"/>
        </w:rPr>
      </w:pPr>
    </w:p>
    <w:p w:rsidR="00D444A1" w:rsidRPr="00D444A1" w:rsidRDefault="00D444A1" w:rsidP="00D444A1">
      <w:pPr>
        <w:ind w:left="-567" w:right="-852"/>
        <w:jc w:val="center"/>
        <w:rPr>
          <w:b/>
          <w:bCs/>
          <w:sz w:val="22"/>
          <w:szCs w:val="22"/>
        </w:rPr>
      </w:pPr>
      <w:r w:rsidRPr="00D444A1">
        <w:rPr>
          <w:b/>
          <w:bCs/>
          <w:sz w:val="22"/>
          <w:szCs w:val="22"/>
        </w:rPr>
        <w:t>APOSENTADORIA POR IDADE E TEMPO DE CONTRIBUIÇÃO DO SERVIDOR MUNICIPAL MARIO CARDOSO GIL NETO NO CARGO DE FISCAL DE TRIBUTOS – CLASSE D, MATRÍCULA 000868.</w:t>
      </w:r>
    </w:p>
    <w:p w:rsidR="00D444A1" w:rsidRPr="00D444A1" w:rsidRDefault="00D444A1" w:rsidP="00D444A1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D444A1" w:rsidRDefault="00D444A1" w:rsidP="00D444A1">
      <w:pPr>
        <w:ind w:left="-567" w:right="-852" w:firstLine="710"/>
        <w:jc w:val="both"/>
        <w:rPr>
          <w:bCs/>
          <w:sz w:val="22"/>
          <w:szCs w:val="22"/>
        </w:rPr>
      </w:pPr>
      <w:r w:rsidRPr="00D444A1">
        <w:rPr>
          <w:b/>
          <w:bCs/>
          <w:sz w:val="22"/>
          <w:szCs w:val="22"/>
        </w:rPr>
        <w:t xml:space="preserve">A </w:t>
      </w:r>
      <w:r w:rsidRPr="00D444A1">
        <w:rPr>
          <w:b/>
          <w:bCs/>
          <w:iCs/>
          <w:sz w:val="22"/>
          <w:szCs w:val="22"/>
        </w:rPr>
        <w:t>PREFEITA DE ARARUAMA</w:t>
      </w:r>
      <w:r w:rsidRPr="00D444A1">
        <w:rPr>
          <w:bCs/>
          <w:sz w:val="22"/>
          <w:szCs w:val="22"/>
        </w:rPr>
        <w:t>, no uso de suas atribuições e competência conferidas por Lei, considerando o que restou provado nos autos do Processo Administrativo IBASMA nº 1025 de 17 de setembro de 2018</w:t>
      </w:r>
    </w:p>
    <w:p w:rsidR="00D444A1" w:rsidRPr="00D444A1" w:rsidRDefault="00D444A1" w:rsidP="00D444A1">
      <w:pPr>
        <w:ind w:left="-567" w:right="-852" w:firstLine="710"/>
        <w:jc w:val="both"/>
        <w:rPr>
          <w:bCs/>
          <w:sz w:val="22"/>
          <w:szCs w:val="22"/>
        </w:rPr>
      </w:pPr>
    </w:p>
    <w:p w:rsidR="00D444A1" w:rsidRPr="00D444A1" w:rsidRDefault="00D444A1" w:rsidP="00D444A1">
      <w:pPr>
        <w:ind w:left="-567" w:right="-852" w:firstLine="710"/>
        <w:jc w:val="center"/>
        <w:rPr>
          <w:b/>
          <w:bCs/>
          <w:sz w:val="22"/>
          <w:szCs w:val="22"/>
        </w:rPr>
      </w:pPr>
      <w:r w:rsidRPr="00D444A1">
        <w:rPr>
          <w:b/>
          <w:bCs/>
          <w:sz w:val="22"/>
          <w:szCs w:val="22"/>
        </w:rPr>
        <w:t>R E S O L V E:</w:t>
      </w:r>
    </w:p>
    <w:p w:rsidR="00D444A1" w:rsidRDefault="00D444A1" w:rsidP="00D444A1">
      <w:pPr>
        <w:ind w:left="-567" w:right="-852" w:firstLine="710"/>
        <w:jc w:val="both"/>
        <w:rPr>
          <w:b/>
          <w:bCs/>
          <w:sz w:val="22"/>
          <w:szCs w:val="22"/>
          <w:u w:val="single"/>
        </w:rPr>
      </w:pPr>
    </w:p>
    <w:p w:rsidR="00D444A1" w:rsidRPr="00D444A1" w:rsidRDefault="00D444A1" w:rsidP="00D444A1">
      <w:pPr>
        <w:ind w:left="-567" w:right="-852" w:firstLine="710"/>
        <w:jc w:val="both"/>
        <w:rPr>
          <w:b/>
          <w:bCs/>
          <w:sz w:val="22"/>
          <w:szCs w:val="22"/>
          <w:u w:val="single"/>
        </w:rPr>
      </w:pPr>
    </w:p>
    <w:p w:rsidR="00D444A1" w:rsidRPr="00D444A1" w:rsidRDefault="00D444A1" w:rsidP="00D444A1">
      <w:pPr>
        <w:ind w:left="-567" w:right="-852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D444A1">
        <w:rPr>
          <w:b/>
          <w:bCs/>
          <w:sz w:val="22"/>
          <w:szCs w:val="22"/>
        </w:rPr>
        <w:t xml:space="preserve"> – APOSENTAR POR IDADE E TEMPO DE CONTRIBUIÇÃO </w:t>
      </w:r>
      <w:r w:rsidRPr="00D444A1">
        <w:rPr>
          <w:bCs/>
          <w:sz w:val="22"/>
          <w:szCs w:val="22"/>
        </w:rPr>
        <w:t xml:space="preserve">o servidor municipal </w:t>
      </w:r>
      <w:r w:rsidRPr="00D444A1">
        <w:rPr>
          <w:b/>
          <w:bCs/>
          <w:sz w:val="22"/>
          <w:szCs w:val="22"/>
        </w:rPr>
        <w:t>MARIO CARDOSO GIL NETO</w:t>
      </w:r>
      <w:r w:rsidRPr="00D444A1">
        <w:rPr>
          <w:bCs/>
          <w:sz w:val="22"/>
          <w:szCs w:val="22"/>
        </w:rPr>
        <w:t>, inscrito no CPF/MF sob o nº 836.646.537-34, cadastrado no PIS/PASEP sob o nº 12173987447, no cargo de Fiscal de Tributos – Classe D, matrícula: 000868, do Quadro Permanente, nos termos do art. 20-A, § 1º e § 6º da Lei Orgânica trazido pela Emenda nº 02/2018 que regem a legislação Municipal.</w:t>
      </w:r>
    </w:p>
    <w:p w:rsidR="00D444A1" w:rsidRPr="00D444A1" w:rsidRDefault="00D444A1" w:rsidP="00D444A1">
      <w:pPr>
        <w:ind w:left="-567" w:right="-852" w:firstLine="710"/>
        <w:jc w:val="both"/>
        <w:rPr>
          <w:bCs/>
          <w:sz w:val="22"/>
          <w:szCs w:val="22"/>
        </w:rPr>
      </w:pPr>
    </w:p>
    <w:p w:rsidR="00D444A1" w:rsidRPr="00D444A1" w:rsidRDefault="00D444A1" w:rsidP="00D444A1">
      <w:pPr>
        <w:tabs>
          <w:tab w:val="left" w:pos="-1920"/>
        </w:tabs>
        <w:ind w:left="-567" w:right="-852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D444A1">
        <w:rPr>
          <w:sz w:val="22"/>
          <w:szCs w:val="22"/>
        </w:rPr>
        <w:t xml:space="preserve"> </w:t>
      </w:r>
      <w:r w:rsidRPr="00D444A1">
        <w:rPr>
          <w:b/>
          <w:sz w:val="22"/>
          <w:szCs w:val="22"/>
        </w:rPr>
        <w:t xml:space="preserve">AUTORIZAR </w:t>
      </w:r>
      <w:r w:rsidRPr="00D444A1">
        <w:rPr>
          <w:sz w:val="22"/>
          <w:szCs w:val="22"/>
        </w:rPr>
        <w:t xml:space="preserve">o pagamento dos proventos de aposentadoria no valor de </w:t>
      </w:r>
      <w:r w:rsidRPr="00D444A1">
        <w:rPr>
          <w:b/>
          <w:sz w:val="22"/>
          <w:szCs w:val="22"/>
        </w:rPr>
        <w:t>R$</w:t>
      </w:r>
      <w:r w:rsidRPr="00D444A1">
        <w:rPr>
          <w:sz w:val="22"/>
          <w:szCs w:val="22"/>
        </w:rPr>
        <w:t xml:space="preserve"> </w:t>
      </w:r>
      <w:r w:rsidRPr="00D444A1">
        <w:rPr>
          <w:b/>
          <w:bCs/>
          <w:sz w:val="22"/>
          <w:szCs w:val="22"/>
        </w:rPr>
        <w:t>11.694,14</w:t>
      </w:r>
      <w:r w:rsidRPr="00D444A1">
        <w:rPr>
          <w:sz w:val="22"/>
          <w:szCs w:val="22"/>
        </w:rPr>
        <w:t xml:space="preserve"> (onze mil seiscentos e noventa e quatro reais e quatorze centavos) em caráter integral ao tempo de contribuição, calculados e com reajustes nos termos do art. 7</w:t>
      </w:r>
      <w:r w:rsidRPr="00D444A1">
        <w:rPr>
          <w:bCs/>
          <w:sz w:val="22"/>
          <w:szCs w:val="22"/>
        </w:rPr>
        <w:t>º da EC nº. 41/2003</w:t>
      </w:r>
      <w:r w:rsidRPr="00D444A1">
        <w:rPr>
          <w:sz w:val="22"/>
          <w:szCs w:val="22"/>
        </w:rPr>
        <w:t xml:space="preserve">, ou seja, </w:t>
      </w:r>
      <w:r w:rsidRPr="00D444A1">
        <w:rPr>
          <w:sz w:val="22"/>
          <w:szCs w:val="22"/>
          <w:u w:val="single"/>
        </w:rPr>
        <w:t>provido de paridade</w:t>
      </w:r>
      <w:r w:rsidRPr="00D444A1">
        <w:rPr>
          <w:sz w:val="22"/>
          <w:szCs w:val="22"/>
        </w:rPr>
        <w:t xml:space="preserve"> e deverá acompanhar a remuneração dos servidores ativos, onde serão pagos mensalmente pelo IBASMA, compostos das seguintes parcelas: </w:t>
      </w:r>
    </w:p>
    <w:p w:rsidR="00D444A1" w:rsidRPr="00D444A1" w:rsidRDefault="00D444A1" w:rsidP="00D444A1">
      <w:pPr>
        <w:ind w:left="-567" w:right="-852"/>
        <w:jc w:val="both"/>
        <w:rPr>
          <w:b/>
          <w:bCs/>
          <w:sz w:val="22"/>
          <w:szCs w:val="22"/>
        </w:rPr>
      </w:pPr>
    </w:p>
    <w:p w:rsidR="00D444A1" w:rsidRPr="00D444A1" w:rsidRDefault="00D444A1" w:rsidP="00D444A1">
      <w:pPr>
        <w:ind w:left="-567" w:right="-852"/>
        <w:rPr>
          <w:bCs/>
          <w:sz w:val="22"/>
          <w:szCs w:val="22"/>
        </w:rPr>
      </w:pPr>
      <w:r w:rsidRPr="00D444A1">
        <w:rPr>
          <w:b/>
          <w:bCs/>
          <w:sz w:val="22"/>
          <w:szCs w:val="22"/>
        </w:rPr>
        <w:t xml:space="preserve">Salário </w:t>
      </w:r>
      <w:r>
        <w:rPr>
          <w:b/>
          <w:bCs/>
          <w:sz w:val="22"/>
          <w:szCs w:val="22"/>
        </w:rPr>
        <w:t>B</w:t>
      </w:r>
      <w:r w:rsidRPr="00D444A1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D444A1">
        <w:rPr>
          <w:bCs/>
          <w:sz w:val="22"/>
          <w:szCs w:val="22"/>
        </w:rPr>
        <w:t>........................................................</w:t>
      </w:r>
      <w:r>
        <w:rPr>
          <w:bCs/>
          <w:sz w:val="22"/>
          <w:szCs w:val="22"/>
        </w:rPr>
        <w:t>....................</w:t>
      </w:r>
      <w:r w:rsidRPr="00D444A1">
        <w:rPr>
          <w:bCs/>
          <w:sz w:val="22"/>
          <w:szCs w:val="22"/>
        </w:rPr>
        <w:t>..............................................................R$ 1.097,80</w:t>
      </w:r>
    </w:p>
    <w:p w:rsidR="00D444A1" w:rsidRPr="00D444A1" w:rsidRDefault="00D444A1" w:rsidP="00D444A1">
      <w:pPr>
        <w:ind w:left="-567" w:right="-852"/>
        <w:jc w:val="both"/>
        <w:rPr>
          <w:bCs/>
          <w:sz w:val="22"/>
          <w:szCs w:val="22"/>
        </w:rPr>
      </w:pPr>
      <w:r w:rsidRPr="00D444A1">
        <w:rPr>
          <w:bCs/>
          <w:sz w:val="22"/>
          <w:szCs w:val="22"/>
        </w:rPr>
        <w:t>LC 095/2015 alterada pela EC 098/20</w:t>
      </w:r>
      <w:r>
        <w:rPr>
          <w:bCs/>
          <w:sz w:val="22"/>
          <w:szCs w:val="22"/>
        </w:rPr>
        <w:t>15 c/c anexo VI da LC 038/2006</w:t>
      </w:r>
    </w:p>
    <w:p w:rsidR="00D444A1" w:rsidRPr="00D444A1" w:rsidRDefault="00D444A1" w:rsidP="00D444A1">
      <w:pPr>
        <w:ind w:left="-567" w:right="-852"/>
        <w:rPr>
          <w:b/>
          <w:bCs/>
          <w:sz w:val="22"/>
          <w:szCs w:val="22"/>
        </w:rPr>
      </w:pPr>
      <w:r w:rsidRPr="00D444A1">
        <w:rPr>
          <w:b/>
          <w:bCs/>
          <w:sz w:val="22"/>
          <w:szCs w:val="22"/>
        </w:rPr>
        <w:t>Anuênio 32%</w:t>
      </w:r>
      <w:r>
        <w:rPr>
          <w:b/>
          <w:bCs/>
          <w:sz w:val="22"/>
          <w:szCs w:val="22"/>
        </w:rPr>
        <w:t>:</w:t>
      </w:r>
      <w:r w:rsidRPr="00D444A1">
        <w:rPr>
          <w:bCs/>
          <w:sz w:val="22"/>
          <w:szCs w:val="22"/>
        </w:rPr>
        <w:t>...............................................................................................................</w:t>
      </w:r>
      <w:r>
        <w:rPr>
          <w:bCs/>
          <w:sz w:val="22"/>
          <w:szCs w:val="22"/>
        </w:rPr>
        <w:t>..................</w:t>
      </w:r>
      <w:r w:rsidRPr="00D444A1">
        <w:rPr>
          <w:bCs/>
          <w:sz w:val="22"/>
          <w:szCs w:val="22"/>
        </w:rPr>
        <w:t xml:space="preserve">.......R$ </w:t>
      </w:r>
      <w:r>
        <w:rPr>
          <w:bCs/>
          <w:sz w:val="22"/>
          <w:szCs w:val="22"/>
        </w:rPr>
        <w:t xml:space="preserve">  </w:t>
      </w:r>
      <w:r w:rsidRPr="00D444A1">
        <w:rPr>
          <w:bCs/>
          <w:sz w:val="22"/>
          <w:szCs w:val="22"/>
        </w:rPr>
        <w:t>351,30</w:t>
      </w:r>
    </w:p>
    <w:p w:rsidR="00D444A1" w:rsidRDefault="00D444A1" w:rsidP="00D444A1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D444A1">
        <w:rPr>
          <w:bCs/>
          <w:sz w:val="22"/>
          <w:szCs w:val="22"/>
        </w:rPr>
        <w:t xml:space="preserve">línea “c” do art. 1º da Lei Municipal 638/1989 alterada pela LM 2.009/2015 </w:t>
      </w:r>
      <w:r>
        <w:rPr>
          <w:bCs/>
          <w:sz w:val="22"/>
          <w:szCs w:val="22"/>
        </w:rPr>
        <w:t xml:space="preserve">c/c inciso I art. </w:t>
      </w:r>
    </w:p>
    <w:p w:rsidR="00D444A1" w:rsidRPr="00D444A1" w:rsidRDefault="00D444A1" w:rsidP="00D444A1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99 LM 548/86</w:t>
      </w:r>
    </w:p>
    <w:p w:rsidR="00D444A1" w:rsidRPr="00D444A1" w:rsidRDefault="00D444A1" w:rsidP="00D444A1">
      <w:pPr>
        <w:ind w:left="-567" w:right="-852"/>
        <w:rPr>
          <w:bCs/>
          <w:sz w:val="22"/>
          <w:szCs w:val="22"/>
        </w:rPr>
      </w:pPr>
      <w:r w:rsidRPr="00D444A1">
        <w:rPr>
          <w:b/>
          <w:bCs/>
          <w:sz w:val="22"/>
          <w:szCs w:val="22"/>
        </w:rPr>
        <w:t>Gratificação de Prod. Fiscal de Tributos Incorp. – ref. 1600 ponto</w:t>
      </w:r>
      <w:r w:rsidRPr="00D444A1">
        <w:rPr>
          <w:bCs/>
          <w:sz w:val="22"/>
          <w:szCs w:val="22"/>
        </w:rPr>
        <w:t>s</w:t>
      </w:r>
      <w:r w:rsidRPr="00D444A1">
        <w:rPr>
          <w:b/>
          <w:bCs/>
          <w:sz w:val="22"/>
          <w:szCs w:val="22"/>
        </w:rPr>
        <w:t>:</w:t>
      </w:r>
      <w:r w:rsidRPr="00D444A1">
        <w:rPr>
          <w:bCs/>
          <w:sz w:val="22"/>
          <w:szCs w:val="22"/>
        </w:rPr>
        <w:t>...........</w:t>
      </w:r>
      <w:r>
        <w:rPr>
          <w:bCs/>
          <w:sz w:val="22"/>
          <w:szCs w:val="22"/>
        </w:rPr>
        <w:t>....................</w:t>
      </w:r>
      <w:r w:rsidRPr="00D444A1">
        <w:rPr>
          <w:bCs/>
          <w:sz w:val="22"/>
          <w:szCs w:val="22"/>
        </w:rPr>
        <w:t>..............R$ 9.245,04</w:t>
      </w:r>
    </w:p>
    <w:p w:rsidR="00D444A1" w:rsidRDefault="00D444A1" w:rsidP="00D444A1">
      <w:pPr>
        <w:ind w:left="-567" w:right="-852"/>
        <w:jc w:val="both"/>
        <w:rPr>
          <w:bCs/>
          <w:sz w:val="22"/>
          <w:szCs w:val="22"/>
        </w:rPr>
      </w:pPr>
      <w:r w:rsidRPr="00D444A1">
        <w:rPr>
          <w:bCs/>
          <w:sz w:val="22"/>
          <w:szCs w:val="22"/>
        </w:rPr>
        <w:t xml:space="preserve">Art. 7º da LM 503/84 e inciso II, art. 99 da LM 548/86, e de Decreto 2242/2018 decisão </w:t>
      </w:r>
    </w:p>
    <w:p w:rsidR="00D444A1" w:rsidRPr="00D444A1" w:rsidRDefault="00D444A1" w:rsidP="00D444A1">
      <w:pPr>
        <w:ind w:left="-567" w:right="-852"/>
        <w:jc w:val="both"/>
        <w:rPr>
          <w:bCs/>
          <w:sz w:val="22"/>
          <w:szCs w:val="22"/>
        </w:rPr>
      </w:pPr>
      <w:r w:rsidRPr="00D444A1">
        <w:rPr>
          <w:bCs/>
          <w:sz w:val="22"/>
          <w:szCs w:val="22"/>
        </w:rPr>
        <w:t xml:space="preserve">judicial lavrada no </w:t>
      </w:r>
      <w:r>
        <w:rPr>
          <w:bCs/>
          <w:sz w:val="22"/>
          <w:szCs w:val="22"/>
        </w:rPr>
        <w:t>Proc. 0007498-93.2017.8.19.0052</w:t>
      </w:r>
    </w:p>
    <w:p w:rsidR="00D444A1" w:rsidRPr="00D444A1" w:rsidRDefault="00D444A1" w:rsidP="00D444A1">
      <w:pPr>
        <w:ind w:left="-567" w:right="-852"/>
        <w:rPr>
          <w:b/>
          <w:bCs/>
          <w:sz w:val="22"/>
          <w:szCs w:val="22"/>
        </w:rPr>
      </w:pPr>
      <w:r w:rsidRPr="00D444A1">
        <w:rPr>
          <w:b/>
          <w:bCs/>
          <w:sz w:val="22"/>
          <w:szCs w:val="22"/>
        </w:rPr>
        <w:t>Incorporação do Vencimento do Cargo de Chefe de Divisão</w:t>
      </w:r>
      <w:r>
        <w:rPr>
          <w:b/>
          <w:bCs/>
          <w:sz w:val="22"/>
          <w:szCs w:val="22"/>
        </w:rPr>
        <w:t>:</w:t>
      </w:r>
      <w:r w:rsidRPr="00D444A1">
        <w:rPr>
          <w:bCs/>
          <w:sz w:val="22"/>
          <w:szCs w:val="22"/>
        </w:rPr>
        <w:t>............</w:t>
      </w:r>
      <w:r>
        <w:rPr>
          <w:bCs/>
          <w:sz w:val="22"/>
          <w:szCs w:val="22"/>
        </w:rPr>
        <w:t>....................</w:t>
      </w:r>
      <w:r w:rsidRPr="00D444A1">
        <w:rPr>
          <w:bCs/>
          <w:sz w:val="22"/>
          <w:szCs w:val="22"/>
        </w:rPr>
        <w:t>..........................R$ 1.000,00</w:t>
      </w:r>
    </w:p>
    <w:p w:rsidR="00D444A1" w:rsidRPr="00D444A1" w:rsidRDefault="00D444A1" w:rsidP="00D444A1">
      <w:pPr>
        <w:ind w:left="-567" w:right="-852"/>
        <w:jc w:val="both"/>
        <w:rPr>
          <w:bCs/>
          <w:sz w:val="22"/>
          <w:szCs w:val="22"/>
        </w:rPr>
      </w:pPr>
      <w:r w:rsidRPr="00D444A1">
        <w:rPr>
          <w:bCs/>
          <w:sz w:val="22"/>
          <w:szCs w:val="22"/>
        </w:rPr>
        <w:t>Lei Municipal nº 738/1992 c/c LC 124/2017 e Portaria n</w:t>
      </w:r>
      <w:r>
        <w:rPr>
          <w:bCs/>
          <w:sz w:val="22"/>
          <w:szCs w:val="22"/>
        </w:rPr>
        <w:t>º 564 de 20 de outubro de 2011</w:t>
      </w:r>
    </w:p>
    <w:p w:rsidR="00D444A1" w:rsidRPr="00D444A1" w:rsidRDefault="00D444A1" w:rsidP="00D444A1">
      <w:pPr>
        <w:ind w:left="-567" w:right="-852"/>
        <w:rPr>
          <w:b/>
          <w:bCs/>
          <w:sz w:val="22"/>
          <w:szCs w:val="22"/>
        </w:rPr>
      </w:pPr>
      <w:r w:rsidRPr="00D444A1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D444A1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....................</w:t>
      </w:r>
      <w:r w:rsidRPr="00D444A1">
        <w:rPr>
          <w:b/>
          <w:bCs/>
          <w:sz w:val="22"/>
          <w:szCs w:val="22"/>
        </w:rPr>
        <w:t>....................................................................................................R$ 11.694,14</w:t>
      </w:r>
    </w:p>
    <w:p w:rsidR="00D444A1" w:rsidRPr="00D444A1" w:rsidRDefault="00D444A1" w:rsidP="00D444A1">
      <w:pPr>
        <w:ind w:left="-567" w:right="-852"/>
        <w:jc w:val="both"/>
        <w:rPr>
          <w:b/>
          <w:bCs/>
          <w:sz w:val="22"/>
          <w:szCs w:val="22"/>
        </w:rPr>
      </w:pPr>
    </w:p>
    <w:p w:rsidR="00D444A1" w:rsidRPr="00D444A1" w:rsidRDefault="00D444A1" w:rsidP="00D444A1">
      <w:pPr>
        <w:ind w:left="-567" w:right="-852" w:firstLine="113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III</w:t>
      </w:r>
      <w:r w:rsidRPr="00D444A1">
        <w:rPr>
          <w:b/>
          <w:bCs/>
          <w:sz w:val="22"/>
          <w:szCs w:val="22"/>
        </w:rPr>
        <w:t xml:space="preserve"> – </w:t>
      </w:r>
      <w:r w:rsidRPr="00D444A1">
        <w:rPr>
          <w:bCs/>
          <w:sz w:val="22"/>
          <w:szCs w:val="22"/>
        </w:rPr>
        <w:t>Esta Portaria entra em vigor na data de sua publicação.</w:t>
      </w:r>
    </w:p>
    <w:p w:rsidR="00D444A1" w:rsidRPr="00D444A1" w:rsidRDefault="00D444A1" w:rsidP="00D444A1">
      <w:pPr>
        <w:ind w:left="-567" w:right="-852"/>
        <w:jc w:val="both"/>
        <w:rPr>
          <w:b/>
          <w:bCs/>
          <w:sz w:val="22"/>
          <w:szCs w:val="22"/>
        </w:rPr>
      </w:pPr>
    </w:p>
    <w:p w:rsidR="001752DC" w:rsidRPr="00D444A1" w:rsidRDefault="001752DC" w:rsidP="00D444A1">
      <w:pPr>
        <w:ind w:left="-567" w:right="-852"/>
        <w:jc w:val="center"/>
        <w:rPr>
          <w:b/>
          <w:bCs/>
          <w:sz w:val="22"/>
          <w:szCs w:val="22"/>
          <w:u w:val="single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752DC">
        <w:rPr>
          <w:rFonts w:ascii="Times New Roman" w:hAnsi="Times New Roman" w:cs="Times New Roman"/>
        </w:rPr>
        <w:t>1</w:t>
      </w:r>
      <w:r w:rsidR="00D444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F0" w:rsidRDefault="003206F0" w:rsidP="00E04605">
      <w:r>
        <w:separator/>
      </w:r>
    </w:p>
  </w:endnote>
  <w:endnote w:type="continuationSeparator" w:id="0">
    <w:p w:rsidR="003206F0" w:rsidRDefault="003206F0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F0" w:rsidRDefault="003206F0" w:rsidP="00E04605">
      <w:r>
        <w:separator/>
      </w:r>
    </w:p>
  </w:footnote>
  <w:footnote w:type="continuationSeparator" w:id="0">
    <w:p w:rsidR="003206F0" w:rsidRDefault="003206F0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496E86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95693"/>
    <w:rsid w:val="000E19E0"/>
    <w:rsid w:val="00143934"/>
    <w:rsid w:val="001752DC"/>
    <w:rsid w:val="001826B9"/>
    <w:rsid w:val="00190487"/>
    <w:rsid w:val="00195E3B"/>
    <w:rsid w:val="001C6FE0"/>
    <w:rsid w:val="00214270"/>
    <w:rsid w:val="003206F0"/>
    <w:rsid w:val="00332944"/>
    <w:rsid w:val="00347D64"/>
    <w:rsid w:val="00355A6E"/>
    <w:rsid w:val="003801E5"/>
    <w:rsid w:val="00392C75"/>
    <w:rsid w:val="003B2B9F"/>
    <w:rsid w:val="00412D5B"/>
    <w:rsid w:val="00496E86"/>
    <w:rsid w:val="004C6386"/>
    <w:rsid w:val="004D4F65"/>
    <w:rsid w:val="00593824"/>
    <w:rsid w:val="005A5504"/>
    <w:rsid w:val="00625E73"/>
    <w:rsid w:val="00660763"/>
    <w:rsid w:val="007B4594"/>
    <w:rsid w:val="007D7880"/>
    <w:rsid w:val="007F0D12"/>
    <w:rsid w:val="00874754"/>
    <w:rsid w:val="0087500B"/>
    <w:rsid w:val="0088413B"/>
    <w:rsid w:val="008D3880"/>
    <w:rsid w:val="00953EC1"/>
    <w:rsid w:val="009E33BA"/>
    <w:rsid w:val="00A11AC7"/>
    <w:rsid w:val="00A853EA"/>
    <w:rsid w:val="00A90BD2"/>
    <w:rsid w:val="00AD0946"/>
    <w:rsid w:val="00BF7DCC"/>
    <w:rsid w:val="00CD5D32"/>
    <w:rsid w:val="00CF4946"/>
    <w:rsid w:val="00D444A1"/>
    <w:rsid w:val="00D73727"/>
    <w:rsid w:val="00D82524"/>
    <w:rsid w:val="00D963A9"/>
    <w:rsid w:val="00E04605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5DB5A4-D954-4A48-AE62-F1C4CA2D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0B2E-7196-46B9-B9C9-9498A541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2019-07-05T18:29:00Z</dcterms:created>
  <dcterms:modified xsi:type="dcterms:W3CDTF">2019-07-05T18:29:00Z</dcterms:modified>
</cp:coreProperties>
</file>