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572D55">
        <w:rPr>
          <w:b/>
          <w:color w:val="000000" w:themeColor="text1"/>
          <w:sz w:val="24"/>
          <w:szCs w:val="24"/>
        </w:rPr>
        <w:t>1067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7C6B78">
        <w:rPr>
          <w:b/>
        </w:rPr>
        <w:t>FARMACÊUTICO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662616" w:rsidRPr="00662616">
        <w:rPr>
          <w:b/>
          <w:sz w:val="24"/>
          <w:szCs w:val="24"/>
        </w:rPr>
        <w:t>CARINA MENEGUSSI DALVI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</w:t>
      </w:r>
      <w:r w:rsidR="00662616">
        <w:rPr>
          <w:sz w:val="24"/>
          <w:szCs w:val="24"/>
        </w:rPr>
        <w:t xml:space="preserve"> 092.923.677-73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7C6B78">
        <w:rPr>
          <w:b/>
          <w:sz w:val="24"/>
          <w:szCs w:val="24"/>
        </w:rPr>
        <w:t>FARMACÊUTICO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572D55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572D55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572D55" w:rsidRPr="00F24B06" w:rsidRDefault="00572D55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662616" w:rsidRPr="00662616">
        <w:rPr>
          <w:b/>
          <w:sz w:val="24"/>
          <w:szCs w:val="24"/>
        </w:rPr>
        <w:t>CARINA MENEGUSSI DALVI</w:t>
      </w:r>
      <w:r w:rsidR="007C6B78" w:rsidRPr="00F24B06">
        <w:rPr>
          <w:b/>
          <w:sz w:val="24"/>
          <w:szCs w:val="24"/>
        </w:rPr>
        <w:t xml:space="preserve">, </w:t>
      </w:r>
      <w:r w:rsidR="007C6B78" w:rsidRPr="00F24B06">
        <w:rPr>
          <w:sz w:val="24"/>
          <w:szCs w:val="24"/>
        </w:rPr>
        <w:t xml:space="preserve">inscrita no CPF nº </w:t>
      </w:r>
      <w:r w:rsidR="00662616">
        <w:rPr>
          <w:sz w:val="24"/>
          <w:szCs w:val="24"/>
        </w:rPr>
        <w:t>092.923.677-73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7C6B78">
        <w:rPr>
          <w:b/>
          <w:sz w:val="24"/>
          <w:szCs w:val="24"/>
        </w:rPr>
        <w:t>FARMACÊUTICO</w:t>
      </w:r>
      <w:r w:rsidR="007B7941" w:rsidRPr="00F24B06">
        <w:rPr>
          <w:sz w:val="24"/>
          <w:szCs w:val="24"/>
        </w:rPr>
        <w:t xml:space="preserve">, </w:t>
      </w:r>
      <w:r w:rsidR="00572D55">
        <w:rPr>
          <w:color w:val="000000" w:themeColor="text1"/>
          <w:sz w:val="24"/>
          <w:szCs w:val="24"/>
        </w:rPr>
        <w:t>da 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</w:t>
      </w:r>
      <w:bookmarkStart w:id="0" w:name="_GoBack"/>
      <w:bookmarkEnd w:id="0"/>
      <w:r w:rsidRPr="00F24B06">
        <w:rPr>
          <w:sz w:val="24"/>
          <w:szCs w:val="24"/>
        </w:rPr>
        <w:t>os deveres inerentes ao cargo</w:t>
      </w:r>
      <w:r w:rsidR="00DC4C07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572D55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07D9E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814BC"/>
    <w:rsid w:val="004C5CD9"/>
    <w:rsid w:val="004D4243"/>
    <w:rsid w:val="00512024"/>
    <w:rsid w:val="005633CD"/>
    <w:rsid w:val="00572D55"/>
    <w:rsid w:val="005D2BBE"/>
    <w:rsid w:val="005F195B"/>
    <w:rsid w:val="005F421F"/>
    <w:rsid w:val="00662616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C6B78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01D17"/>
    <w:rsid w:val="00B95726"/>
    <w:rsid w:val="00BA4B7C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B2F93"/>
    <w:rsid w:val="00DC4C07"/>
    <w:rsid w:val="00E037BA"/>
    <w:rsid w:val="00E04523"/>
    <w:rsid w:val="00E2678D"/>
    <w:rsid w:val="00E433D0"/>
    <w:rsid w:val="00F13EC6"/>
    <w:rsid w:val="00F24B06"/>
    <w:rsid w:val="00F50DCF"/>
    <w:rsid w:val="00F55B8E"/>
    <w:rsid w:val="00F60596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B7A0-1AE0-458E-AD46-6B89891B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2019-11-06T14:58:00Z</dcterms:created>
  <dcterms:modified xsi:type="dcterms:W3CDTF">2019-11-27T19:47:00Z</dcterms:modified>
</cp:coreProperties>
</file>