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1A6284">
        <w:rPr>
          <w:b/>
          <w:bCs/>
          <w:sz w:val="22"/>
          <w:szCs w:val="22"/>
          <w:u w:val="single"/>
        </w:rPr>
        <w:t>2</w:t>
      </w:r>
      <w:r w:rsidR="00260B1E">
        <w:rPr>
          <w:b/>
          <w:bCs/>
          <w:sz w:val="22"/>
          <w:szCs w:val="22"/>
          <w:u w:val="single"/>
        </w:rPr>
        <w:t>2</w:t>
      </w:r>
      <w:r w:rsidR="001A6284">
        <w:rPr>
          <w:b/>
          <w:bCs/>
          <w:sz w:val="22"/>
          <w:szCs w:val="22"/>
          <w:u w:val="single"/>
        </w:rPr>
        <w:t>4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1A6284">
        <w:rPr>
          <w:b/>
          <w:bCs/>
          <w:sz w:val="22"/>
          <w:szCs w:val="22"/>
          <w:u w:val="single"/>
        </w:rPr>
        <w:t>18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260B1E">
        <w:rPr>
          <w:b/>
          <w:noProof/>
        </w:rPr>
        <w:t>MARISTELA ALVES FERREIRA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260B1E">
        <w:rPr>
          <w:b/>
          <w:noProof/>
        </w:rPr>
        <w:t>1459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II </w:t>
      </w:r>
      <w:r w:rsidR="00260B1E">
        <w:rPr>
          <w:b/>
          <w:noProof/>
        </w:rPr>
        <w:t>24</w:t>
      </w:r>
      <w:r>
        <w:rPr>
          <w:b/>
          <w:noProof/>
        </w:rPr>
        <w:t xml:space="preserve"> </w:t>
      </w:r>
      <w:r w:rsidR="00260B1E">
        <w:rPr>
          <w:b/>
          <w:noProof/>
        </w:rPr>
        <w:t xml:space="preserve">POS </w:t>
      </w:r>
      <w:r w:rsidR="00333A5B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260B1E">
        <w:rPr>
          <w:noProof/>
        </w:rPr>
        <w:t>1.222</w:t>
      </w:r>
      <w:r>
        <w:rPr>
          <w:noProof/>
        </w:rPr>
        <w:t>/20</w:t>
      </w:r>
      <w:r w:rsidR="00660F9C">
        <w:rPr>
          <w:noProof/>
        </w:rPr>
        <w:t>1</w:t>
      </w:r>
      <w:r w:rsidR="001A6284">
        <w:rPr>
          <w:noProof/>
        </w:rPr>
        <w:t>7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260B1E">
        <w:rPr>
          <w:b/>
          <w:noProof/>
        </w:rPr>
        <w:t>MARISTELA ALVES FERREIRA</w:t>
      </w:r>
      <w:r>
        <w:rPr>
          <w:noProof/>
        </w:rPr>
        <w:t xml:space="preserve">, Matrícula </w:t>
      </w:r>
      <w:r w:rsidR="00260B1E">
        <w:rPr>
          <w:noProof/>
        </w:rPr>
        <w:t>1459</w:t>
      </w:r>
      <w:r>
        <w:rPr>
          <w:noProof/>
        </w:rPr>
        <w:t xml:space="preserve">, ocupante do Cargo de Professor II </w:t>
      </w:r>
      <w:r w:rsidR="00260B1E">
        <w:rPr>
          <w:noProof/>
        </w:rPr>
        <w:t>24</w:t>
      </w:r>
      <w:r>
        <w:rPr>
          <w:noProof/>
        </w:rPr>
        <w:t xml:space="preserve"> </w:t>
      </w:r>
      <w:r w:rsidR="00260B1E">
        <w:rPr>
          <w:noProof/>
        </w:rPr>
        <w:t>POS</w:t>
      </w:r>
      <w:r>
        <w:rPr>
          <w:noProof/>
        </w:rPr>
        <w:t xml:space="preserve"> </w:t>
      </w:r>
      <w:r w:rsidR="00333A5B">
        <w:rPr>
          <w:noProof/>
        </w:rPr>
        <w:t>25</w:t>
      </w:r>
      <w:r>
        <w:rPr>
          <w:noProof/>
        </w:rPr>
        <w:t xml:space="preserve">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260B1E">
        <w:rPr>
          <w:noProof/>
        </w:rPr>
        <w:t>1.222</w:t>
      </w:r>
      <w:r>
        <w:rPr>
          <w:noProof/>
        </w:rPr>
        <w:t>/20</w:t>
      </w:r>
      <w:r w:rsidR="00660F9C">
        <w:rPr>
          <w:noProof/>
        </w:rPr>
        <w:t>1</w:t>
      </w:r>
      <w:r w:rsidR="00E16108">
        <w:rPr>
          <w:noProof/>
        </w:rPr>
        <w:t>7</w:t>
      </w:r>
      <w:r>
        <w:rPr>
          <w:noProof/>
        </w:rPr>
        <w:t xml:space="preserve">, devido a contar de </w:t>
      </w:r>
      <w:r w:rsidR="00260B1E">
        <w:rPr>
          <w:noProof/>
        </w:rPr>
        <w:t>1</w:t>
      </w:r>
      <w:r w:rsidR="00E16108">
        <w:rPr>
          <w:noProof/>
        </w:rPr>
        <w:t>0</w:t>
      </w:r>
      <w:r>
        <w:rPr>
          <w:noProof/>
        </w:rPr>
        <w:t>/</w:t>
      </w:r>
      <w:r w:rsidR="00260B1E">
        <w:rPr>
          <w:noProof/>
        </w:rPr>
        <w:t>10</w:t>
      </w:r>
      <w:r>
        <w:rPr>
          <w:noProof/>
        </w:rPr>
        <w:t>/20</w:t>
      </w:r>
      <w:r w:rsidR="00260B1E">
        <w:rPr>
          <w:noProof/>
        </w:rPr>
        <w:t>16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DC67D9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</w:t>
      </w:r>
      <w:r w:rsidR="001A6284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6F" w:rsidRDefault="00D93E6F" w:rsidP="003620ED">
      <w:r>
        <w:separator/>
      </w:r>
    </w:p>
  </w:endnote>
  <w:endnote w:type="continuationSeparator" w:id="0">
    <w:p w:rsidR="00D93E6F" w:rsidRDefault="00D93E6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6F" w:rsidRDefault="00D93E6F" w:rsidP="003620ED">
      <w:r>
        <w:separator/>
      </w:r>
    </w:p>
  </w:footnote>
  <w:footnote w:type="continuationSeparator" w:id="0">
    <w:p w:rsidR="00D93E6F" w:rsidRDefault="00D93E6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956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6C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956C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93A8F"/>
    <w:rsid w:val="000969DE"/>
    <w:rsid w:val="000C2E0D"/>
    <w:rsid w:val="000D5455"/>
    <w:rsid w:val="00102E90"/>
    <w:rsid w:val="0011251F"/>
    <w:rsid w:val="00122FA3"/>
    <w:rsid w:val="00125388"/>
    <w:rsid w:val="00130625"/>
    <w:rsid w:val="00181540"/>
    <w:rsid w:val="001A6284"/>
    <w:rsid w:val="001B0D2C"/>
    <w:rsid w:val="001C1841"/>
    <w:rsid w:val="001C4613"/>
    <w:rsid w:val="001E1243"/>
    <w:rsid w:val="00220CDF"/>
    <w:rsid w:val="0023607F"/>
    <w:rsid w:val="00250E02"/>
    <w:rsid w:val="00260B1E"/>
    <w:rsid w:val="00294D49"/>
    <w:rsid w:val="002A61FD"/>
    <w:rsid w:val="002C1B79"/>
    <w:rsid w:val="002C5609"/>
    <w:rsid w:val="00333A5B"/>
    <w:rsid w:val="00351568"/>
    <w:rsid w:val="00352367"/>
    <w:rsid w:val="003620ED"/>
    <w:rsid w:val="00367B02"/>
    <w:rsid w:val="00373C1B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623F8"/>
    <w:rsid w:val="005956C1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43F65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AC097F"/>
    <w:rsid w:val="00AF07FC"/>
    <w:rsid w:val="00B0422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36700"/>
    <w:rsid w:val="00D60469"/>
    <w:rsid w:val="00D93E6F"/>
    <w:rsid w:val="00D97160"/>
    <w:rsid w:val="00DC67D9"/>
    <w:rsid w:val="00DD3C31"/>
    <w:rsid w:val="00DE6EBA"/>
    <w:rsid w:val="00E16108"/>
    <w:rsid w:val="00E42889"/>
    <w:rsid w:val="00E42A97"/>
    <w:rsid w:val="00E45A32"/>
    <w:rsid w:val="00E535DB"/>
    <w:rsid w:val="00E6536E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67C65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E4731-22E5-47A9-8161-E8EA4417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2019-03-21T20:44:00Z</cp:lastPrinted>
  <dcterms:created xsi:type="dcterms:W3CDTF">2019-03-21T20:44:00Z</dcterms:created>
  <dcterms:modified xsi:type="dcterms:W3CDTF">2019-03-21T20:44:00Z</dcterms:modified>
</cp:coreProperties>
</file>