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D409EA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Default="00835AC2" w:rsidP="00D409EA">
      <w:pPr>
        <w:pStyle w:val="Ttulo3"/>
        <w:ind w:left="-284" w:right="-852"/>
        <w:rPr>
          <w:szCs w:val="24"/>
        </w:rPr>
      </w:pPr>
      <w:proofErr w:type="gramStart"/>
      <w:r w:rsidRPr="00835AC2">
        <w:rPr>
          <w:szCs w:val="24"/>
        </w:rPr>
        <w:t>PORTARIA  Nº</w:t>
      </w:r>
      <w:proofErr w:type="gramEnd"/>
      <w:r w:rsidRPr="00835AC2">
        <w:rPr>
          <w:szCs w:val="24"/>
        </w:rPr>
        <w:t xml:space="preserve"> </w:t>
      </w:r>
      <w:r w:rsidR="00503659">
        <w:rPr>
          <w:szCs w:val="24"/>
        </w:rPr>
        <w:t>011</w:t>
      </w:r>
      <w:r w:rsidRPr="00835AC2">
        <w:rPr>
          <w:szCs w:val="24"/>
        </w:rPr>
        <w:t xml:space="preserve"> – DE </w:t>
      </w:r>
      <w:r w:rsidR="00503659">
        <w:rPr>
          <w:szCs w:val="24"/>
        </w:rPr>
        <w:t>02</w:t>
      </w:r>
      <w:r w:rsidRPr="00835AC2">
        <w:rPr>
          <w:szCs w:val="24"/>
        </w:rPr>
        <w:t xml:space="preserve"> DE </w:t>
      </w:r>
      <w:r w:rsidR="00503659">
        <w:rPr>
          <w:szCs w:val="24"/>
        </w:rPr>
        <w:t>JANEI</w:t>
      </w:r>
      <w:r w:rsidR="00A9788C">
        <w:rPr>
          <w:szCs w:val="24"/>
        </w:rPr>
        <w:t>RO</w:t>
      </w:r>
      <w:r w:rsidRPr="00835AC2">
        <w:rPr>
          <w:szCs w:val="24"/>
        </w:rPr>
        <w:t xml:space="preserve"> DE 201</w:t>
      </w:r>
      <w:r w:rsidR="00503659">
        <w:rPr>
          <w:szCs w:val="24"/>
        </w:rPr>
        <w:t>9</w:t>
      </w:r>
    </w:p>
    <w:p w:rsidR="00A9788C" w:rsidRPr="00A9788C" w:rsidRDefault="00A9788C" w:rsidP="00D409EA">
      <w:pPr>
        <w:ind w:left="-284" w:right="-852"/>
        <w:jc w:val="center"/>
      </w:pPr>
    </w:p>
    <w:p w:rsidR="00835AC2" w:rsidRPr="00835AC2" w:rsidRDefault="00835AC2" w:rsidP="00D409EA">
      <w:pPr>
        <w:pStyle w:val="Ttulo4"/>
        <w:ind w:left="-284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D409EA">
      <w:pPr>
        <w:pStyle w:val="Ttulo5"/>
        <w:ind w:left="-284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503659">
        <w:rPr>
          <w:szCs w:val="24"/>
        </w:rPr>
        <w:t>45</w:t>
      </w:r>
      <w:r w:rsidR="00756C00">
        <w:rPr>
          <w:szCs w:val="24"/>
        </w:rPr>
        <w:t>.</w:t>
      </w:r>
      <w:r w:rsidR="00503659">
        <w:rPr>
          <w:szCs w:val="24"/>
        </w:rPr>
        <w:t>364</w:t>
      </w:r>
      <w:r w:rsidRPr="00835AC2">
        <w:rPr>
          <w:szCs w:val="24"/>
        </w:rPr>
        <w:t>/201</w:t>
      </w:r>
      <w:r w:rsidR="00D409EA">
        <w:rPr>
          <w:szCs w:val="24"/>
        </w:rPr>
        <w:t>8</w:t>
      </w:r>
    </w:p>
    <w:p w:rsidR="00835AC2" w:rsidRPr="00835AC2" w:rsidRDefault="00835AC2" w:rsidP="00D409EA">
      <w:pPr>
        <w:ind w:left="-284" w:right="-852" w:firstLine="1134"/>
        <w:jc w:val="center"/>
        <w:rPr>
          <w:b/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b/>
          <w:szCs w:val="24"/>
        </w:rPr>
      </w:pPr>
    </w:p>
    <w:p w:rsidR="00835AC2" w:rsidRPr="00835AC2" w:rsidRDefault="00835AC2" w:rsidP="00D409EA">
      <w:pPr>
        <w:tabs>
          <w:tab w:val="left" w:pos="142"/>
        </w:tabs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</w:t>
      </w:r>
      <w:proofErr w:type="gramStart"/>
      <w:r w:rsidR="00A15608">
        <w:rPr>
          <w:szCs w:val="24"/>
        </w:rPr>
        <w:t xml:space="preserve">nº </w:t>
      </w:r>
      <w:r w:rsidR="00A9788C">
        <w:rPr>
          <w:szCs w:val="24"/>
        </w:rPr>
        <w:t xml:space="preserve"> </w:t>
      </w:r>
      <w:r w:rsidR="00503659">
        <w:rPr>
          <w:szCs w:val="24"/>
        </w:rPr>
        <w:t>45</w:t>
      </w:r>
      <w:r w:rsidRPr="00835AC2">
        <w:rPr>
          <w:szCs w:val="24"/>
        </w:rPr>
        <w:t>.</w:t>
      </w:r>
      <w:r w:rsidR="00503659">
        <w:rPr>
          <w:szCs w:val="24"/>
        </w:rPr>
        <w:t>364</w:t>
      </w:r>
      <w:proofErr w:type="gramEnd"/>
      <w:r w:rsidRPr="00835AC2">
        <w:rPr>
          <w:szCs w:val="24"/>
        </w:rPr>
        <w:t>/201</w:t>
      </w:r>
      <w:r w:rsidR="00D409EA">
        <w:rPr>
          <w:szCs w:val="24"/>
        </w:rPr>
        <w:t>8</w:t>
      </w:r>
      <w:r w:rsidRPr="00835AC2">
        <w:rPr>
          <w:szCs w:val="24"/>
        </w:rPr>
        <w:t>,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pStyle w:val="Ttulo4"/>
        <w:ind w:left="-284" w:right="-852" w:firstLine="710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503659">
        <w:rPr>
          <w:b/>
          <w:szCs w:val="24"/>
        </w:rPr>
        <w:t>ROSANA MATIAS</w:t>
      </w:r>
      <w:r w:rsidRPr="00835AC2">
        <w:rPr>
          <w:szCs w:val="24"/>
        </w:rPr>
        <w:t xml:space="preserve">, Efetiva, </w:t>
      </w:r>
      <w:r w:rsidR="00503659">
        <w:rPr>
          <w:szCs w:val="24"/>
        </w:rPr>
        <w:t>Médica Ambulatório</w:t>
      </w:r>
      <w:r w:rsidRPr="00835AC2">
        <w:rPr>
          <w:szCs w:val="24"/>
        </w:rPr>
        <w:t xml:space="preserve">, Matrícula </w:t>
      </w:r>
      <w:r w:rsidR="00503659">
        <w:rPr>
          <w:szCs w:val="24"/>
        </w:rPr>
        <w:t>2458</w:t>
      </w:r>
      <w:r w:rsidR="000F3CE5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503659">
        <w:rPr>
          <w:szCs w:val="24"/>
        </w:rPr>
        <w:t>45</w:t>
      </w:r>
      <w:r w:rsidRPr="00835AC2">
        <w:rPr>
          <w:szCs w:val="24"/>
        </w:rPr>
        <w:t>.</w:t>
      </w:r>
      <w:r w:rsidR="00503659">
        <w:rPr>
          <w:szCs w:val="24"/>
        </w:rPr>
        <w:t>364</w:t>
      </w:r>
      <w:r w:rsidRPr="00835AC2">
        <w:rPr>
          <w:szCs w:val="24"/>
        </w:rPr>
        <w:t>/201</w:t>
      </w:r>
      <w:r w:rsidR="00D409EA">
        <w:rPr>
          <w:szCs w:val="24"/>
        </w:rPr>
        <w:t>8</w:t>
      </w:r>
      <w:r w:rsidRPr="00835AC2">
        <w:rPr>
          <w:szCs w:val="24"/>
        </w:rPr>
        <w:t>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503659">
        <w:rPr>
          <w:szCs w:val="24"/>
        </w:rPr>
        <w:t>26</w:t>
      </w:r>
      <w:r w:rsidRPr="00835AC2">
        <w:rPr>
          <w:szCs w:val="24"/>
        </w:rPr>
        <w:t>/</w:t>
      </w:r>
      <w:r w:rsidR="00740589">
        <w:rPr>
          <w:szCs w:val="24"/>
        </w:rPr>
        <w:t>1</w:t>
      </w:r>
      <w:r w:rsidR="00503659">
        <w:rPr>
          <w:szCs w:val="24"/>
        </w:rPr>
        <w:t>2</w:t>
      </w:r>
      <w:r w:rsidRPr="00835AC2">
        <w:rPr>
          <w:szCs w:val="24"/>
        </w:rPr>
        <w:t>/20</w:t>
      </w:r>
      <w:r w:rsidR="001F62DF">
        <w:rPr>
          <w:szCs w:val="24"/>
        </w:rPr>
        <w:t>1</w:t>
      </w:r>
      <w:r w:rsidR="00D409EA">
        <w:rPr>
          <w:szCs w:val="24"/>
        </w:rPr>
        <w:t>8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503659">
        <w:rPr>
          <w:szCs w:val="24"/>
        </w:rPr>
        <w:t>02</w:t>
      </w:r>
      <w:r w:rsidRPr="00835AC2">
        <w:rPr>
          <w:szCs w:val="24"/>
        </w:rPr>
        <w:t xml:space="preserve"> de </w:t>
      </w:r>
      <w:r w:rsidR="00503659">
        <w:rPr>
          <w:szCs w:val="24"/>
        </w:rPr>
        <w:t>janeiro</w:t>
      </w:r>
      <w:r w:rsidRPr="00835AC2">
        <w:rPr>
          <w:szCs w:val="24"/>
        </w:rPr>
        <w:t xml:space="preserve"> de 201</w:t>
      </w:r>
      <w:r w:rsidR="00503659">
        <w:rPr>
          <w:szCs w:val="24"/>
        </w:rPr>
        <w:t>9</w:t>
      </w:r>
    </w:p>
    <w:p w:rsidR="00835AC2" w:rsidRPr="00835AC2" w:rsidRDefault="00835AC2" w:rsidP="00D409EA">
      <w:pPr>
        <w:ind w:left="-284" w:right="-852" w:firstLine="1276"/>
        <w:jc w:val="center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</w:p>
    <w:p w:rsidR="00835AC2" w:rsidRPr="00835AC2" w:rsidRDefault="00835AC2" w:rsidP="00D409EA">
      <w:pPr>
        <w:pStyle w:val="Ttulo5"/>
        <w:ind w:left="-284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D409EA">
      <w:pPr>
        <w:ind w:left="-284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D409EA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07" w:rsidRDefault="006A6607" w:rsidP="003620ED">
      <w:r>
        <w:separator/>
      </w:r>
    </w:p>
  </w:endnote>
  <w:endnote w:type="continuationSeparator" w:id="0">
    <w:p w:rsidR="006A6607" w:rsidRDefault="006A660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07" w:rsidRDefault="006A6607" w:rsidP="003620ED">
      <w:r>
        <w:separator/>
      </w:r>
    </w:p>
  </w:footnote>
  <w:footnote w:type="continuationSeparator" w:id="0">
    <w:p w:rsidR="006A6607" w:rsidRDefault="006A660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A66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66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A66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CB7"/>
    <w:rsid w:val="00076FB7"/>
    <w:rsid w:val="00097C3E"/>
    <w:rsid w:val="000D1DDB"/>
    <w:rsid w:val="000E217C"/>
    <w:rsid w:val="000F3CE5"/>
    <w:rsid w:val="000F7CE7"/>
    <w:rsid w:val="001011B4"/>
    <w:rsid w:val="001F62DF"/>
    <w:rsid w:val="00233AEE"/>
    <w:rsid w:val="002D0BDC"/>
    <w:rsid w:val="0034494A"/>
    <w:rsid w:val="00351568"/>
    <w:rsid w:val="003620ED"/>
    <w:rsid w:val="00396341"/>
    <w:rsid w:val="00426C99"/>
    <w:rsid w:val="00436E2F"/>
    <w:rsid w:val="00481BC9"/>
    <w:rsid w:val="004A3A47"/>
    <w:rsid w:val="004C2DD3"/>
    <w:rsid w:val="004E099E"/>
    <w:rsid w:val="004E53BB"/>
    <w:rsid w:val="00503659"/>
    <w:rsid w:val="00530B31"/>
    <w:rsid w:val="0055210F"/>
    <w:rsid w:val="00567EB0"/>
    <w:rsid w:val="005C5059"/>
    <w:rsid w:val="005E248E"/>
    <w:rsid w:val="00617626"/>
    <w:rsid w:val="0063442E"/>
    <w:rsid w:val="00672197"/>
    <w:rsid w:val="0068091C"/>
    <w:rsid w:val="006A4FA1"/>
    <w:rsid w:val="006A6607"/>
    <w:rsid w:val="006B2E92"/>
    <w:rsid w:val="00700757"/>
    <w:rsid w:val="00706356"/>
    <w:rsid w:val="007238D9"/>
    <w:rsid w:val="00737157"/>
    <w:rsid w:val="00740589"/>
    <w:rsid w:val="00756C00"/>
    <w:rsid w:val="00775B99"/>
    <w:rsid w:val="007A5996"/>
    <w:rsid w:val="007B2DC2"/>
    <w:rsid w:val="007C2BEF"/>
    <w:rsid w:val="007F1241"/>
    <w:rsid w:val="00835AC2"/>
    <w:rsid w:val="00865DE8"/>
    <w:rsid w:val="00886CCC"/>
    <w:rsid w:val="008B3B39"/>
    <w:rsid w:val="00902C32"/>
    <w:rsid w:val="00906598"/>
    <w:rsid w:val="00991D38"/>
    <w:rsid w:val="009970CA"/>
    <w:rsid w:val="009F6EF6"/>
    <w:rsid w:val="00A15608"/>
    <w:rsid w:val="00A62A10"/>
    <w:rsid w:val="00A74473"/>
    <w:rsid w:val="00A9788C"/>
    <w:rsid w:val="00AD5AE1"/>
    <w:rsid w:val="00AF1E77"/>
    <w:rsid w:val="00B20B4A"/>
    <w:rsid w:val="00B438F4"/>
    <w:rsid w:val="00BB1682"/>
    <w:rsid w:val="00BC6CC7"/>
    <w:rsid w:val="00CC380B"/>
    <w:rsid w:val="00CE3CA9"/>
    <w:rsid w:val="00D409EA"/>
    <w:rsid w:val="00D43CBB"/>
    <w:rsid w:val="00D60469"/>
    <w:rsid w:val="00D67439"/>
    <w:rsid w:val="00E000B7"/>
    <w:rsid w:val="00EC1C68"/>
    <w:rsid w:val="00EF7E2D"/>
    <w:rsid w:val="00F85BFD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CFEA018-1D74-4C35-B66A-D98DC026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2019-01-11T12:29:00Z</dcterms:created>
  <dcterms:modified xsi:type="dcterms:W3CDTF">2019-01-11T12:29:00Z</dcterms:modified>
</cp:coreProperties>
</file>