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FD5518">
        <w:rPr>
          <w:b/>
          <w:color w:val="000000" w:themeColor="text1"/>
          <w:sz w:val="24"/>
          <w:szCs w:val="24"/>
        </w:rPr>
        <w:t>693</w:t>
      </w:r>
      <w:r w:rsidR="00FF661A">
        <w:rPr>
          <w:b/>
          <w:color w:val="000000" w:themeColor="text1"/>
          <w:sz w:val="24"/>
          <w:szCs w:val="24"/>
        </w:rPr>
        <w:t>/</w:t>
      </w:r>
      <w:r w:rsidR="005D2BBE" w:rsidRPr="003E6CEA">
        <w:rPr>
          <w:b/>
          <w:sz w:val="24"/>
          <w:szCs w:val="24"/>
        </w:rPr>
        <w:t>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85041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32048E" w:rsidRPr="0032048E">
        <w:rPr>
          <w:b/>
          <w:sz w:val="24"/>
          <w:szCs w:val="24"/>
        </w:rPr>
        <w:t>TELMO MEIRELLES BROSSARD DUTRA</w:t>
      </w:r>
      <w:r w:rsidRPr="003E6CEA">
        <w:rPr>
          <w:b/>
          <w:sz w:val="24"/>
          <w:szCs w:val="24"/>
        </w:rPr>
        <w:t xml:space="preserve">, </w:t>
      </w:r>
      <w:r w:rsidR="005E3594">
        <w:rPr>
          <w:sz w:val="24"/>
          <w:szCs w:val="24"/>
        </w:rPr>
        <w:t xml:space="preserve">inscrito no CPF nº </w:t>
      </w:r>
      <w:r w:rsidR="00270058">
        <w:rPr>
          <w:sz w:val="24"/>
          <w:szCs w:val="24"/>
        </w:rPr>
        <w:t>000.398.460-59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AB2110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FD5518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FD5518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D5518" w:rsidRDefault="00FD5518" w:rsidP="002417C3">
      <w:pPr>
        <w:rPr>
          <w:sz w:val="24"/>
          <w:szCs w:val="24"/>
        </w:rPr>
      </w:pPr>
    </w:p>
    <w:p w:rsidR="00FD5518" w:rsidRDefault="00FD5518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32048E" w:rsidRPr="0032048E">
        <w:rPr>
          <w:b/>
          <w:sz w:val="24"/>
          <w:szCs w:val="24"/>
        </w:rPr>
        <w:t>TELMO MEIRELLES BROSSARD DUTRA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270058">
        <w:rPr>
          <w:sz w:val="24"/>
          <w:szCs w:val="24"/>
        </w:rPr>
        <w:t>000.398.460-59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F463AE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FD5518">
        <w:rPr>
          <w:color w:val="000000" w:themeColor="text1"/>
          <w:sz w:val="24"/>
          <w:szCs w:val="24"/>
        </w:rPr>
        <w:t xml:space="preserve">da Secretaria Municipal de </w:t>
      </w:r>
      <w:r w:rsidR="006B7DC2">
        <w:rPr>
          <w:color w:val="000000" w:themeColor="text1"/>
          <w:sz w:val="24"/>
          <w:szCs w:val="24"/>
        </w:rPr>
        <w:t>Transportes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FD5518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70058"/>
    <w:rsid w:val="002A240A"/>
    <w:rsid w:val="002B131F"/>
    <w:rsid w:val="002C32FA"/>
    <w:rsid w:val="002E6DDE"/>
    <w:rsid w:val="0032048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E3594"/>
    <w:rsid w:val="005F195B"/>
    <w:rsid w:val="005F421F"/>
    <w:rsid w:val="00650E13"/>
    <w:rsid w:val="0066300D"/>
    <w:rsid w:val="00677CC4"/>
    <w:rsid w:val="00681DAE"/>
    <w:rsid w:val="00687D66"/>
    <w:rsid w:val="006B1FA1"/>
    <w:rsid w:val="006B7DC2"/>
    <w:rsid w:val="007304B2"/>
    <w:rsid w:val="007975FE"/>
    <w:rsid w:val="007A03D2"/>
    <w:rsid w:val="007B7941"/>
    <w:rsid w:val="007E2EC7"/>
    <w:rsid w:val="0080436D"/>
    <w:rsid w:val="0085041C"/>
    <w:rsid w:val="00855537"/>
    <w:rsid w:val="008844E5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2110"/>
    <w:rsid w:val="00AB652D"/>
    <w:rsid w:val="00AD3DF6"/>
    <w:rsid w:val="00B22058"/>
    <w:rsid w:val="00B27BFB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DC2F8D"/>
    <w:rsid w:val="00E0219A"/>
    <w:rsid w:val="00E037BA"/>
    <w:rsid w:val="00E04523"/>
    <w:rsid w:val="00E433D0"/>
    <w:rsid w:val="00F13EC6"/>
    <w:rsid w:val="00F463AE"/>
    <w:rsid w:val="00F50DCF"/>
    <w:rsid w:val="00F55B8E"/>
    <w:rsid w:val="00F85DC3"/>
    <w:rsid w:val="00F9734F"/>
    <w:rsid w:val="00FC5A3D"/>
    <w:rsid w:val="00FD5518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AAD6"/>
  <w15:docId w15:val="{C0252B2F-AC4A-43F9-B27D-D99619DD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1F4D6-B70E-4809-8499-09C392C3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7</cp:revision>
  <dcterms:created xsi:type="dcterms:W3CDTF">2019-11-08T13:31:00Z</dcterms:created>
  <dcterms:modified xsi:type="dcterms:W3CDTF">2019-12-03T21:42:00Z</dcterms:modified>
</cp:coreProperties>
</file>