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C320A">
        <w:rPr>
          <w:b/>
          <w:color w:val="000000" w:themeColor="text1"/>
          <w:sz w:val="24"/>
          <w:szCs w:val="24"/>
        </w:rPr>
        <w:t>968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468CC">
        <w:rPr>
          <w:b/>
          <w:sz w:val="24"/>
          <w:szCs w:val="24"/>
        </w:rPr>
        <w:t>NICKOLAS LAPROVITA MOTA DA SILVA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4468CC">
        <w:rPr>
          <w:sz w:val="24"/>
          <w:szCs w:val="24"/>
        </w:rPr>
        <w:t>151.656.297-67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C320A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C320A" w:rsidRDefault="005C320A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4468CC">
        <w:rPr>
          <w:b/>
          <w:sz w:val="24"/>
          <w:szCs w:val="24"/>
        </w:rPr>
        <w:t xml:space="preserve">NICKOLAS LAPROVITA MOTA DA SILVA, </w:t>
      </w:r>
      <w:r w:rsidR="004468CC">
        <w:rPr>
          <w:sz w:val="24"/>
          <w:szCs w:val="24"/>
        </w:rPr>
        <w:t>inscrito no CPF nº 151.656.297-67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D1403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C320A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C320A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-211455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11697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468CC"/>
    <w:rsid w:val="0045771F"/>
    <w:rsid w:val="004C5CD9"/>
    <w:rsid w:val="004D1403"/>
    <w:rsid w:val="00512024"/>
    <w:rsid w:val="005633CD"/>
    <w:rsid w:val="005C320A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11697"/>
    <w:rsid w:val="008527DE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743B6"/>
    <w:rsid w:val="00AB652D"/>
    <w:rsid w:val="00AD3DF6"/>
    <w:rsid w:val="00B95726"/>
    <w:rsid w:val="00BA4B7C"/>
    <w:rsid w:val="00BE0999"/>
    <w:rsid w:val="00BF01B0"/>
    <w:rsid w:val="00BF1F75"/>
    <w:rsid w:val="00C13383"/>
    <w:rsid w:val="00C2223A"/>
    <w:rsid w:val="00C7515B"/>
    <w:rsid w:val="00CA6479"/>
    <w:rsid w:val="00CC0C05"/>
    <w:rsid w:val="00D216E1"/>
    <w:rsid w:val="00D27E83"/>
    <w:rsid w:val="00D578B6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A2F6D"/>
    <w:rsid w:val="00FC5A3D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0C351-C1B7-46E4-A57C-9A91EF5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3CF9-8CF4-4A92-A82B-7F95016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2019-11-01T20:35:00Z</dcterms:created>
  <dcterms:modified xsi:type="dcterms:W3CDTF">2019-12-05T12:11:00Z</dcterms:modified>
</cp:coreProperties>
</file>