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F12DE2">
      <w:pPr>
        <w:ind w:right="-852"/>
      </w:pPr>
      <w:bookmarkStart w:id="0" w:name="_GoBack"/>
      <w:bookmarkEnd w:id="0"/>
    </w:p>
    <w:p w:rsidR="0055784E" w:rsidRDefault="0055784E" w:rsidP="00F12DE2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FC3813">
        <w:rPr>
          <w:szCs w:val="24"/>
        </w:rPr>
        <w:t>208</w:t>
      </w:r>
      <w:r w:rsidRPr="0055784E">
        <w:rPr>
          <w:szCs w:val="24"/>
        </w:rPr>
        <w:t xml:space="preserve">– DE </w:t>
      </w:r>
      <w:r w:rsidR="00977530">
        <w:rPr>
          <w:szCs w:val="24"/>
        </w:rPr>
        <w:t>1</w:t>
      </w:r>
      <w:r w:rsidR="00FC3813">
        <w:rPr>
          <w:szCs w:val="24"/>
        </w:rPr>
        <w:t>2</w:t>
      </w:r>
      <w:r w:rsidRPr="0055784E">
        <w:rPr>
          <w:szCs w:val="24"/>
        </w:rPr>
        <w:t xml:space="preserve"> DE </w:t>
      </w:r>
      <w:r w:rsidR="00FC3813">
        <w:rPr>
          <w:szCs w:val="24"/>
        </w:rPr>
        <w:t>MARÇO</w:t>
      </w:r>
      <w:r w:rsidRPr="0055784E">
        <w:rPr>
          <w:szCs w:val="24"/>
        </w:rPr>
        <w:t xml:space="preserve"> DE 201</w:t>
      </w:r>
      <w:r w:rsidR="00FC3813">
        <w:rPr>
          <w:szCs w:val="24"/>
        </w:rPr>
        <w:t>9</w:t>
      </w:r>
    </w:p>
    <w:p w:rsidR="00F12DE2" w:rsidRDefault="00F12DE2" w:rsidP="00F12DE2">
      <w:pPr>
        <w:keepNext/>
        <w:ind w:right="-852"/>
        <w:jc w:val="both"/>
        <w:outlineLvl w:val="2"/>
        <w:rPr>
          <w:b/>
          <w:noProof/>
          <w:u w:val="single"/>
        </w:rPr>
      </w:pPr>
    </w:p>
    <w:p w:rsidR="00F12DE2" w:rsidRDefault="00F12DE2" w:rsidP="00F12DE2">
      <w:pPr>
        <w:keepNext/>
        <w:ind w:left="-284" w:right="-852"/>
        <w:jc w:val="center"/>
        <w:outlineLvl w:val="2"/>
        <w:rPr>
          <w:b/>
          <w:noProof/>
        </w:rPr>
      </w:pPr>
      <w:r>
        <w:rPr>
          <w:b/>
          <w:noProof/>
        </w:rPr>
        <w:t xml:space="preserve">RECONHECE O DIREITO DO SERVIDOR </w:t>
      </w:r>
      <w:r w:rsidR="00FC3813">
        <w:rPr>
          <w:b/>
          <w:noProof/>
        </w:rPr>
        <w:t>MARCO ANTONIO LUCAS DE SOUZA</w:t>
      </w:r>
      <w:r>
        <w:rPr>
          <w:b/>
          <w:noProof/>
        </w:rPr>
        <w:t xml:space="preserve"> - MATRÍCULA </w:t>
      </w:r>
      <w:r w:rsidR="00FC3813">
        <w:rPr>
          <w:b/>
          <w:noProof/>
        </w:rPr>
        <w:t>681</w:t>
      </w:r>
      <w:r>
        <w:rPr>
          <w:b/>
          <w:noProof/>
        </w:rPr>
        <w:t xml:space="preserve"> - TITULAR DO CARGO DE </w:t>
      </w:r>
      <w:r w:rsidR="00274D3F">
        <w:rPr>
          <w:b/>
          <w:noProof/>
        </w:rPr>
        <w:t>PROFESSOR I</w:t>
      </w:r>
      <w:r>
        <w:rPr>
          <w:b/>
          <w:noProof/>
        </w:rPr>
        <w:t xml:space="preserve"> </w:t>
      </w:r>
      <w:r w:rsidR="00FC3813">
        <w:rPr>
          <w:b/>
          <w:noProof/>
        </w:rPr>
        <w:t>41</w:t>
      </w:r>
      <w:r>
        <w:rPr>
          <w:b/>
          <w:noProof/>
        </w:rPr>
        <w:t xml:space="preserve"> </w:t>
      </w:r>
      <w:r w:rsidR="00FC3813">
        <w:rPr>
          <w:b/>
          <w:noProof/>
        </w:rPr>
        <w:t>P</w:t>
      </w:r>
      <w:r w:rsidR="00274D3F">
        <w:rPr>
          <w:b/>
          <w:noProof/>
        </w:rPr>
        <w:t>GR</w:t>
      </w:r>
      <w:r>
        <w:rPr>
          <w:b/>
          <w:noProof/>
        </w:rPr>
        <w:t xml:space="preserve"> 25H - A INCORPORAÇÃO DA GRATIFICAÇÃO DE REGÊNCIA</w:t>
      </w:r>
    </w:p>
    <w:p w:rsidR="00F12DE2" w:rsidRDefault="00F12DE2" w:rsidP="00F12DE2">
      <w:pPr>
        <w:keepNext/>
        <w:ind w:left="-284" w:right="-852"/>
        <w:jc w:val="both"/>
        <w:outlineLvl w:val="2"/>
        <w:rPr>
          <w:b/>
          <w:noProof/>
        </w:rPr>
      </w:pPr>
    </w:p>
    <w:p w:rsidR="00F12DE2" w:rsidRDefault="00F12DE2" w:rsidP="00F12DE2">
      <w:pPr>
        <w:keepNext/>
        <w:ind w:left="-284" w:right="-852" w:firstLine="1843"/>
        <w:jc w:val="both"/>
        <w:outlineLvl w:val="2"/>
        <w:rPr>
          <w:b/>
          <w:noProof/>
        </w:rPr>
      </w:pPr>
    </w:p>
    <w:p w:rsidR="00F12DE2" w:rsidRDefault="00F12DE2" w:rsidP="00F12DE2">
      <w:pPr>
        <w:keepNext/>
        <w:ind w:left="-284" w:right="-852" w:firstLine="992"/>
        <w:jc w:val="both"/>
        <w:outlineLvl w:val="2"/>
        <w:rPr>
          <w:b/>
          <w:noProof/>
        </w:rPr>
      </w:pPr>
    </w:p>
    <w:p w:rsidR="00F12DE2" w:rsidRDefault="00F12DE2" w:rsidP="00F12DE2">
      <w:pPr>
        <w:keepNext/>
        <w:ind w:left="-284" w:right="-852" w:firstLine="710"/>
        <w:jc w:val="both"/>
        <w:outlineLvl w:val="2"/>
        <w:rPr>
          <w:noProof/>
        </w:rPr>
      </w:pPr>
      <w:r>
        <w:rPr>
          <w:b/>
          <w:noProof/>
        </w:rPr>
        <w:t xml:space="preserve"> 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Processo Administrativo IBASMA nº  </w:t>
      </w:r>
      <w:r w:rsidR="00FC3813">
        <w:rPr>
          <w:noProof/>
        </w:rPr>
        <w:t>056</w:t>
      </w:r>
      <w:r>
        <w:rPr>
          <w:noProof/>
        </w:rPr>
        <w:t>/201</w:t>
      </w:r>
      <w:r w:rsidR="00FC3813">
        <w:rPr>
          <w:noProof/>
        </w:rPr>
        <w:t>8</w:t>
      </w:r>
      <w:r w:rsidR="00274D3F">
        <w:rPr>
          <w:noProof/>
        </w:rPr>
        <w:t xml:space="preserve"> </w:t>
      </w:r>
      <w:r>
        <w:rPr>
          <w:noProof/>
        </w:rPr>
        <w:t>e em cumprimento ao disposto na Lei Complementar nº 015, de 30 de dezembro de 1997 e Lei Municipal nº 1.261. de 20 de maio de 2004,</w:t>
      </w:r>
    </w:p>
    <w:p w:rsidR="00F12DE2" w:rsidRDefault="00F12DE2" w:rsidP="00F12DE2">
      <w:pPr>
        <w:keepNext/>
        <w:ind w:right="-852"/>
        <w:jc w:val="both"/>
        <w:outlineLvl w:val="2"/>
        <w:rPr>
          <w:noProof/>
        </w:rPr>
      </w:pPr>
    </w:p>
    <w:p w:rsidR="00F12DE2" w:rsidRDefault="00F12DE2" w:rsidP="00F12DE2">
      <w:pPr>
        <w:keepNext/>
        <w:ind w:left="-284" w:right="-852" w:firstLine="710"/>
        <w:jc w:val="both"/>
        <w:outlineLvl w:val="2"/>
        <w:rPr>
          <w:noProof/>
        </w:rPr>
      </w:pPr>
    </w:p>
    <w:p w:rsidR="00F12DE2" w:rsidRDefault="00F12DE2" w:rsidP="00F12DE2">
      <w:pPr>
        <w:keepNext/>
        <w:ind w:left="-284" w:right="-852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F12DE2" w:rsidRDefault="00F12DE2" w:rsidP="00F12DE2">
      <w:pPr>
        <w:keepNext/>
        <w:ind w:right="-852"/>
        <w:jc w:val="both"/>
        <w:outlineLvl w:val="2"/>
        <w:rPr>
          <w:b/>
          <w:noProof/>
        </w:rPr>
      </w:pPr>
    </w:p>
    <w:p w:rsidR="00F12DE2" w:rsidRDefault="00F12DE2" w:rsidP="00F12DE2">
      <w:pPr>
        <w:keepNext/>
        <w:ind w:right="-852"/>
        <w:jc w:val="both"/>
        <w:outlineLvl w:val="2"/>
        <w:rPr>
          <w:b/>
          <w:noProof/>
        </w:rPr>
      </w:pPr>
    </w:p>
    <w:p w:rsidR="00F12DE2" w:rsidRDefault="00F12DE2" w:rsidP="00F12DE2">
      <w:pPr>
        <w:keepNext/>
        <w:ind w:left="-284" w:right="-852" w:firstLine="710"/>
        <w:jc w:val="both"/>
        <w:outlineLvl w:val="2"/>
        <w:rPr>
          <w:b/>
          <w:noProof/>
        </w:rPr>
      </w:pPr>
    </w:p>
    <w:p w:rsidR="00F12DE2" w:rsidRDefault="00F12DE2" w:rsidP="00F12DE2">
      <w:pPr>
        <w:keepNext/>
        <w:ind w:left="-284" w:right="-852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 w:rsidRPr="00944BA7">
        <w:rPr>
          <w:b/>
          <w:noProof/>
          <w:u w:val="single"/>
        </w:rPr>
        <w:t>Gratificação de Regência</w:t>
      </w:r>
      <w:r>
        <w:rPr>
          <w:noProof/>
        </w:rPr>
        <w:t>, de acordo com o disposto pela Lei Municipal nº 1.261, de 20 de maio de 2004, aos vencimentos d</w:t>
      </w:r>
      <w:r w:rsidR="00274D3F">
        <w:rPr>
          <w:noProof/>
        </w:rPr>
        <w:t>o</w:t>
      </w:r>
      <w:r>
        <w:rPr>
          <w:noProof/>
        </w:rPr>
        <w:t xml:space="preserve"> servidor </w:t>
      </w:r>
      <w:r w:rsidR="00FC3813">
        <w:rPr>
          <w:b/>
          <w:noProof/>
        </w:rPr>
        <w:t>MARCO ANTONIO LUCAS DE SOUZA</w:t>
      </w:r>
      <w:r>
        <w:rPr>
          <w:noProof/>
        </w:rPr>
        <w:t xml:space="preserve">, Matrícula </w:t>
      </w:r>
      <w:r w:rsidR="00FC3813">
        <w:rPr>
          <w:noProof/>
        </w:rPr>
        <w:t>681</w:t>
      </w:r>
      <w:r>
        <w:rPr>
          <w:noProof/>
        </w:rPr>
        <w:t xml:space="preserve">, ocupante do Cargo de Professor I </w:t>
      </w:r>
      <w:r w:rsidR="00FC3813">
        <w:rPr>
          <w:noProof/>
        </w:rPr>
        <w:t>41</w:t>
      </w:r>
      <w:r>
        <w:rPr>
          <w:noProof/>
        </w:rPr>
        <w:t xml:space="preserve"> </w:t>
      </w:r>
      <w:r w:rsidR="00FC3813">
        <w:rPr>
          <w:noProof/>
        </w:rPr>
        <w:t>P</w:t>
      </w:r>
      <w:r w:rsidR="00274D3F">
        <w:rPr>
          <w:noProof/>
        </w:rPr>
        <w:t>GR</w:t>
      </w:r>
      <w:r>
        <w:rPr>
          <w:noProof/>
        </w:rPr>
        <w:t xml:space="preserve"> 25 H, corroborado pelo parecer exarado nos autos do Processo Administrativo IBASMA nº </w:t>
      </w:r>
      <w:r w:rsidR="00FC3813">
        <w:rPr>
          <w:noProof/>
        </w:rPr>
        <w:t>056</w:t>
      </w:r>
      <w:r>
        <w:rPr>
          <w:noProof/>
        </w:rPr>
        <w:t>/201</w:t>
      </w:r>
      <w:r w:rsidR="00FC3813">
        <w:rPr>
          <w:noProof/>
        </w:rPr>
        <w:t>8</w:t>
      </w:r>
      <w:r>
        <w:rPr>
          <w:noProof/>
        </w:rPr>
        <w:t xml:space="preserve">, devido a contar de </w:t>
      </w:r>
      <w:r w:rsidR="00FC3813">
        <w:rPr>
          <w:noProof/>
        </w:rPr>
        <w:t>01/03/2014.</w:t>
      </w:r>
      <w:r>
        <w:rPr>
          <w:noProof/>
        </w:rPr>
        <w:t>.</w:t>
      </w:r>
    </w:p>
    <w:p w:rsidR="00F12DE2" w:rsidRDefault="00F12DE2" w:rsidP="00F12DE2">
      <w:pPr>
        <w:keepNext/>
        <w:ind w:left="-284" w:right="-852" w:firstLine="710"/>
        <w:jc w:val="both"/>
        <w:outlineLvl w:val="2"/>
        <w:rPr>
          <w:noProof/>
        </w:rPr>
      </w:pPr>
    </w:p>
    <w:p w:rsidR="00F12DE2" w:rsidRDefault="00F12DE2" w:rsidP="00F12DE2">
      <w:pPr>
        <w:keepNext/>
        <w:ind w:left="-284" w:right="-852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beneficiária.</w:t>
      </w:r>
    </w:p>
    <w:p w:rsidR="00F12DE2" w:rsidRDefault="00F12DE2" w:rsidP="00F12DE2">
      <w:pPr>
        <w:keepNext/>
        <w:ind w:left="-284" w:right="-852" w:firstLine="710"/>
        <w:jc w:val="both"/>
        <w:outlineLvl w:val="2"/>
        <w:rPr>
          <w:b/>
          <w:noProof/>
        </w:rPr>
      </w:pPr>
      <w:r>
        <w:rPr>
          <w:b/>
          <w:noProof/>
        </w:rPr>
        <w:t xml:space="preserve"> </w:t>
      </w:r>
    </w:p>
    <w:p w:rsidR="00F12DE2" w:rsidRDefault="00F12DE2" w:rsidP="00F12DE2">
      <w:pPr>
        <w:keepNext/>
        <w:ind w:left="-284" w:right="-852" w:firstLine="710"/>
        <w:jc w:val="both"/>
        <w:outlineLvl w:val="2"/>
        <w:rPr>
          <w:b/>
          <w:noProof/>
        </w:rPr>
      </w:pPr>
    </w:p>
    <w:p w:rsidR="00F12DE2" w:rsidRDefault="00F12DE2" w:rsidP="00F12DE2">
      <w:pPr>
        <w:keepNext/>
        <w:ind w:left="-284" w:right="-852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F12DE2" w:rsidRDefault="00F12DE2" w:rsidP="00274D3F">
      <w:pPr>
        <w:ind w:right="-852"/>
        <w:rPr>
          <w:szCs w:val="24"/>
        </w:rPr>
      </w:pPr>
    </w:p>
    <w:p w:rsidR="00274D3F" w:rsidRDefault="00274D3F" w:rsidP="00274D3F">
      <w:pPr>
        <w:ind w:right="-852"/>
        <w:rPr>
          <w:szCs w:val="24"/>
        </w:rPr>
      </w:pPr>
    </w:p>
    <w:p w:rsidR="00F12DE2" w:rsidRDefault="00F12DE2" w:rsidP="00F12DE2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F12DE2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F12DE2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274D3F">
        <w:rPr>
          <w:szCs w:val="24"/>
        </w:rPr>
        <w:t>1</w:t>
      </w:r>
      <w:r w:rsidR="00FC3813">
        <w:rPr>
          <w:szCs w:val="24"/>
        </w:rPr>
        <w:t>2</w:t>
      </w:r>
      <w:r w:rsidRPr="0055784E">
        <w:rPr>
          <w:szCs w:val="24"/>
        </w:rPr>
        <w:t xml:space="preserve"> de </w:t>
      </w:r>
      <w:r w:rsidR="00FC3813">
        <w:rPr>
          <w:szCs w:val="24"/>
        </w:rPr>
        <w:t>março</w:t>
      </w:r>
      <w:r w:rsidRPr="0055784E">
        <w:rPr>
          <w:szCs w:val="24"/>
        </w:rPr>
        <w:t xml:space="preserve"> de 201</w:t>
      </w:r>
      <w:r w:rsidR="00FC3813">
        <w:rPr>
          <w:szCs w:val="24"/>
        </w:rPr>
        <w:t>9</w:t>
      </w:r>
    </w:p>
    <w:p w:rsidR="0055784E" w:rsidRPr="0055784E" w:rsidRDefault="0055784E" w:rsidP="00F12DE2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F12DE2">
      <w:pPr>
        <w:ind w:left="-284" w:right="-852"/>
        <w:jc w:val="both"/>
        <w:rPr>
          <w:szCs w:val="24"/>
        </w:rPr>
      </w:pPr>
    </w:p>
    <w:p w:rsidR="00542E65" w:rsidRPr="0055784E" w:rsidRDefault="00542E65" w:rsidP="00F12DE2">
      <w:pPr>
        <w:ind w:left="-284" w:right="-852"/>
        <w:jc w:val="center"/>
        <w:rPr>
          <w:szCs w:val="24"/>
        </w:rPr>
      </w:pPr>
    </w:p>
    <w:p w:rsidR="009A1755" w:rsidRPr="0055784E" w:rsidRDefault="009A1755" w:rsidP="00F12DE2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F12DE2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F12DE2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 xml:space="preserve">Lívia </w:t>
      </w:r>
      <w:proofErr w:type="spellStart"/>
      <w:r w:rsidRPr="00911BE2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F12DE2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F12DE2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840E68" w:rsidRDefault="00840E68" w:rsidP="00F12DE2">
      <w:pPr>
        <w:ind w:left="-284" w:right="-852"/>
        <w:contextualSpacing/>
        <w:jc w:val="center"/>
        <w:rPr>
          <w:b/>
          <w:szCs w:val="24"/>
        </w:rPr>
      </w:pPr>
    </w:p>
    <w:p w:rsidR="00840E68" w:rsidRDefault="00840E68" w:rsidP="00F12DE2">
      <w:pPr>
        <w:ind w:left="-284" w:right="-852"/>
        <w:contextualSpacing/>
        <w:jc w:val="center"/>
        <w:rPr>
          <w:b/>
          <w:szCs w:val="24"/>
        </w:rPr>
      </w:pPr>
    </w:p>
    <w:p w:rsidR="00840E68" w:rsidRPr="0055784E" w:rsidRDefault="00840E68" w:rsidP="00F12DE2">
      <w:pPr>
        <w:ind w:left="-284" w:right="-852"/>
        <w:contextualSpacing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F12DE2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26A" w:rsidRDefault="0030426A" w:rsidP="003620ED">
      <w:r>
        <w:separator/>
      </w:r>
    </w:p>
  </w:endnote>
  <w:endnote w:type="continuationSeparator" w:id="0">
    <w:p w:rsidR="0030426A" w:rsidRDefault="0030426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26A" w:rsidRDefault="0030426A" w:rsidP="003620ED">
      <w:r>
        <w:separator/>
      </w:r>
    </w:p>
  </w:footnote>
  <w:footnote w:type="continuationSeparator" w:id="0">
    <w:p w:rsidR="0030426A" w:rsidRDefault="0030426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0426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0426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0426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5A2E"/>
    <w:rsid w:val="000969DE"/>
    <w:rsid w:val="000A7B68"/>
    <w:rsid w:val="000C2E0D"/>
    <w:rsid w:val="000C4FF4"/>
    <w:rsid w:val="000F77A7"/>
    <w:rsid w:val="00113C0A"/>
    <w:rsid w:val="00156477"/>
    <w:rsid w:val="001C4613"/>
    <w:rsid w:val="001D101A"/>
    <w:rsid w:val="00207897"/>
    <w:rsid w:val="00234391"/>
    <w:rsid w:val="00245DEF"/>
    <w:rsid w:val="002743A2"/>
    <w:rsid w:val="00274D3F"/>
    <w:rsid w:val="00287658"/>
    <w:rsid w:val="00294D49"/>
    <w:rsid w:val="002C5E1F"/>
    <w:rsid w:val="0030426A"/>
    <w:rsid w:val="00351568"/>
    <w:rsid w:val="003620ED"/>
    <w:rsid w:val="003832A5"/>
    <w:rsid w:val="003E4115"/>
    <w:rsid w:val="00426029"/>
    <w:rsid w:val="00466515"/>
    <w:rsid w:val="00466AA2"/>
    <w:rsid w:val="004A2E3C"/>
    <w:rsid w:val="004E099E"/>
    <w:rsid w:val="004E42A2"/>
    <w:rsid w:val="004E7AF2"/>
    <w:rsid w:val="00542E65"/>
    <w:rsid w:val="0055784E"/>
    <w:rsid w:val="005957A0"/>
    <w:rsid w:val="005B7A34"/>
    <w:rsid w:val="005C3EA4"/>
    <w:rsid w:val="005E59A3"/>
    <w:rsid w:val="00630BB5"/>
    <w:rsid w:val="00672197"/>
    <w:rsid w:val="0068091C"/>
    <w:rsid w:val="006D65DE"/>
    <w:rsid w:val="00705B31"/>
    <w:rsid w:val="00707AFF"/>
    <w:rsid w:val="00710C29"/>
    <w:rsid w:val="00761C53"/>
    <w:rsid w:val="00775B99"/>
    <w:rsid w:val="00783C3B"/>
    <w:rsid w:val="007A7AD2"/>
    <w:rsid w:val="007D05B0"/>
    <w:rsid w:val="007D4696"/>
    <w:rsid w:val="007F1241"/>
    <w:rsid w:val="00821DB7"/>
    <w:rsid w:val="00840E68"/>
    <w:rsid w:val="00867EF9"/>
    <w:rsid w:val="00881B8E"/>
    <w:rsid w:val="008C43D3"/>
    <w:rsid w:val="00911BE2"/>
    <w:rsid w:val="00931FD1"/>
    <w:rsid w:val="00977530"/>
    <w:rsid w:val="009A1755"/>
    <w:rsid w:val="009B22F1"/>
    <w:rsid w:val="009E355A"/>
    <w:rsid w:val="00A152F7"/>
    <w:rsid w:val="00A40CC9"/>
    <w:rsid w:val="00A60578"/>
    <w:rsid w:val="00A76D87"/>
    <w:rsid w:val="00A811C5"/>
    <w:rsid w:val="00A87F89"/>
    <w:rsid w:val="00A97240"/>
    <w:rsid w:val="00B47816"/>
    <w:rsid w:val="00B625F5"/>
    <w:rsid w:val="00B62F6F"/>
    <w:rsid w:val="00B8577B"/>
    <w:rsid w:val="00B90825"/>
    <w:rsid w:val="00BC5D33"/>
    <w:rsid w:val="00C244A1"/>
    <w:rsid w:val="00C607CD"/>
    <w:rsid w:val="00C7606B"/>
    <w:rsid w:val="00D05F5D"/>
    <w:rsid w:val="00D60469"/>
    <w:rsid w:val="00DA22C7"/>
    <w:rsid w:val="00E275CF"/>
    <w:rsid w:val="00E539AF"/>
    <w:rsid w:val="00EB7466"/>
    <w:rsid w:val="00EE68BF"/>
    <w:rsid w:val="00EF3269"/>
    <w:rsid w:val="00EF3472"/>
    <w:rsid w:val="00F05BC2"/>
    <w:rsid w:val="00F12DE2"/>
    <w:rsid w:val="00F26415"/>
    <w:rsid w:val="00F81361"/>
    <w:rsid w:val="00FA426A"/>
    <w:rsid w:val="00FB3E2D"/>
    <w:rsid w:val="00FC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0194215-8459-4984-BCAB-C9C6F0D9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19018-4EF1-41E5-98D3-1BAFC111D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2018-04-09T18:26:00Z</cp:lastPrinted>
  <dcterms:created xsi:type="dcterms:W3CDTF">2019-04-03T14:31:00Z</dcterms:created>
  <dcterms:modified xsi:type="dcterms:W3CDTF">2019-04-03T14:31:00Z</dcterms:modified>
</cp:coreProperties>
</file>