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C80983">
        <w:rPr>
          <w:b/>
          <w:color w:val="000000" w:themeColor="text1"/>
          <w:sz w:val="24"/>
          <w:szCs w:val="24"/>
        </w:rPr>
        <w:t>690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85041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2B23B3" w:rsidRPr="002B23B3">
        <w:rPr>
          <w:b/>
          <w:sz w:val="24"/>
          <w:szCs w:val="24"/>
        </w:rPr>
        <w:t>JORGE THEODORO DA SILVA</w:t>
      </w:r>
      <w:r w:rsidRPr="003E6CEA">
        <w:rPr>
          <w:b/>
          <w:sz w:val="24"/>
          <w:szCs w:val="24"/>
        </w:rPr>
        <w:t xml:space="preserve">, </w:t>
      </w:r>
      <w:r w:rsidR="005E3594">
        <w:rPr>
          <w:sz w:val="24"/>
          <w:szCs w:val="24"/>
        </w:rPr>
        <w:t xml:space="preserve">inscrito no CPF nº </w:t>
      </w:r>
      <w:r w:rsidR="002B23B3">
        <w:rPr>
          <w:sz w:val="24"/>
          <w:szCs w:val="24"/>
        </w:rPr>
        <w:t>249.127.838-38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AB2110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C8098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C80983" w:rsidRPr="003E6CEA" w:rsidRDefault="00C80983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2B23B3" w:rsidRPr="002B23B3">
        <w:rPr>
          <w:b/>
          <w:sz w:val="24"/>
          <w:szCs w:val="24"/>
        </w:rPr>
        <w:t>JORGE THEODORO DA SILVA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2B23B3">
        <w:rPr>
          <w:sz w:val="24"/>
          <w:szCs w:val="24"/>
        </w:rPr>
        <w:t>249.127.838-38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F463AE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C80983">
        <w:rPr>
          <w:color w:val="000000" w:themeColor="text1"/>
          <w:sz w:val="24"/>
          <w:szCs w:val="24"/>
        </w:rPr>
        <w:t>da Secretaria Municipal de Política Social, Trabalho</w:t>
      </w:r>
      <w:r w:rsidR="00167E43">
        <w:rPr>
          <w:color w:val="000000" w:themeColor="text1"/>
          <w:sz w:val="24"/>
          <w:szCs w:val="24"/>
        </w:rPr>
        <w:t>,</w:t>
      </w:r>
      <w:r w:rsidR="00C80983">
        <w:rPr>
          <w:color w:val="000000" w:themeColor="text1"/>
          <w:sz w:val="24"/>
          <w:szCs w:val="24"/>
        </w:rPr>
        <w:t xml:space="preserve"> Habitação</w:t>
      </w:r>
      <w:r w:rsidR="00C80983">
        <w:rPr>
          <w:sz w:val="24"/>
          <w:szCs w:val="24"/>
        </w:rPr>
        <w:t>, Terceira Idade e Desenvolvimento Humano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C80983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C80983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47C04"/>
    <w:rsid w:val="00050AE2"/>
    <w:rsid w:val="00053429"/>
    <w:rsid w:val="00082C35"/>
    <w:rsid w:val="000B3311"/>
    <w:rsid w:val="000B7696"/>
    <w:rsid w:val="000E1EFB"/>
    <w:rsid w:val="001133B8"/>
    <w:rsid w:val="00130313"/>
    <w:rsid w:val="00167E43"/>
    <w:rsid w:val="0017479C"/>
    <w:rsid w:val="001A54D2"/>
    <w:rsid w:val="002146D2"/>
    <w:rsid w:val="0023254C"/>
    <w:rsid w:val="002417C3"/>
    <w:rsid w:val="002A240A"/>
    <w:rsid w:val="002B131F"/>
    <w:rsid w:val="002B23B3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E3594"/>
    <w:rsid w:val="005F195B"/>
    <w:rsid w:val="005F421F"/>
    <w:rsid w:val="00650E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C3D2F"/>
    <w:rsid w:val="007E2EC7"/>
    <w:rsid w:val="0080436D"/>
    <w:rsid w:val="0085041C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2110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80983"/>
    <w:rsid w:val="00CA6479"/>
    <w:rsid w:val="00CB75F9"/>
    <w:rsid w:val="00CC0C05"/>
    <w:rsid w:val="00D216E1"/>
    <w:rsid w:val="00D27E83"/>
    <w:rsid w:val="00D62B00"/>
    <w:rsid w:val="00DB2F93"/>
    <w:rsid w:val="00E0219A"/>
    <w:rsid w:val="00E037BA"/>
    <w:rsid w:val="00E04523"/>
    <w:rsid w:val="00E433D0"/>
    <w:rsid w:val="00E47AE0"/>
    <w:rsid w:val="00EC60BA"/>
    <w:rsid w:val="00F13EC6"/>
    <w:rsid w:val="00F463A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12E1-8ABD-4129-A6EE-EBD93328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2019-11-08T13:46:00Z</dcterms:created>
  <dcterms:modified xsi:type="dcterms:W3CDTF">2019-11-26T14:26:00Z</dcterms:modified>
</cp:coreProperties>
</file>