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A23F0">
        <w:rPr>
          <w:b/>
          <w:color w:val="000000" w:themeColor="text1"/>
          <w:sz w:val="24"/>
          <w:szCs w:val="24"/>
        </w:rPr>
        <w:t>724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A00E4" w:rsidRPr="00FA00E4">
        <w:rPr>
          <w:b/>
          <w:sz w:val="24"/>
          <w:szCs w:val="24"/>
        </w:rPr>
        <w:t>FELIPE MARINS DIAS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4D1530">
        <w:rPr>
          <w:sz w:val="24"/>
          <w:szCs w:val="24"/>
        </w:rPr>
        <w:t>129.249.147-79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EA23F0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A23F0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A23F0" w:rsidRDefault="00EA23F0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A00E4" w:rsidRPr="00FA00E4">
        <w:rPr>
          <w:b/>
          <w:sz w:val="24"/>
          <w:szCs w:val="24"/>
        </w:rPr>
        <w:t>FELIPE MARINS DIAS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4D1530">
        <w:rPr>
          <w:sz w:val="24"/>
          <w:szCs w:val="24"/>
        </w:rPr>
        <w:t>129.249.147-79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EA23F0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EA23F0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EA23F0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4D1530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21D4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14B6D"/>
    <w:rsid w:val="00D216E1"/>
    <w:rsid w:val="00D27E83"/>
    <w:rsid w:val="00D62B00"/>
    <w:rsid w:val="00DB2F93"/>
    <w:rsid w:val="00E037BA"/>
    <w:rsid w:val="00E04523"/>
    <w:rsid w:val="00E433D0"/>
    <w:rsid w:val="00EA23F0"/>
    <w:rsid w:val="00F13EC6"/>
    <w:rsid w:val="00F50DCF"/>
    <w:rsid w:val="00F55B8E"/>
    <w:rsid w:val="00F85DC3"/>
    <w:rsid w:val="00F9734F"/>
    <w:rsid w:val="00FA00E4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FD84-89C8-4E3B-A3B3-FDE37A56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2019-11-04T19:27:00Z</dcterms:created>
  <dcterms:modified xsi:type="dcterms:W3CDTF">2019-11-26T18:58:00Z</dcterms:modified>
</cp:coreProperties>
</file>