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42C6F">
        <w:rPr>
          <w:b/>
          <w:sz w:val="24"/>
          <w:szCs w:val="24"/>
        </w:rPr>
        <w:t>1011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9D4D06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223CE" w:rsidRPr="00C223CE">
        <w:rPr>
          <w:b/>
          <w:sz w:val="24"/>
          <w:szCs w:val="24"/>
        </w:rPr>
        <w:t>TATYANE FERREIRA CALVÃO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C223CE">
        <w:rPr>
          <w:sz w:val="24"/>
          <w:szCs w:val="24"/>
        </w:rPr>
        <w:t>145.484.687-90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42C6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42C6F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42C6F" w:rsidRDefault="00B42C6F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C223CE" w:rsidRPr="00C223CE">
        <w:rPr>
          <w:b/>
          <w:sz w:val="24"/>
          <w:szCs w:val="24"/>
        </w:rPr>
        <w:t>TATYANE FERREIRA CALVÃO</w:t>
      </w:r>
      <w:r w:rsidR="00C223CE">
        <w:rPr>
          <w:b/>
          <w:sz w:val="24"/>
          <w:szCs w:val="24"/>
        </w:rPr>
        <w:t xml:space="preserve">, </w:t>
      </w:r>
      <w:r w:rsidR="00C223CE">
        <w:rPr>
          <w:sz w:val="24"/>
          <w:szCs w:val="24"/>
        </w:rPr>
        <w:t>inscrita no CPF nº 145.484.687-90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4C20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42C6F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9D4D0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-259080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9D4D0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9D4D0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209E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0C3D"/>
    <w:rsid w:val="006B1FA1"/>
    <w:rsid w:val="007304B2"/>
    <w:rsid w:val="007975FE"/>
    <w:rsid w:val="007A03D2"/>
    <w:rsid w:val="007A7F39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4D06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42C6F"/>
    <w:rsid w:val="00B95726"/>
    <w:rsid w:val="00BA4B7C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FDA7-64AC-4BA9-A5FD-08E411D8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2019-11-01T20:01:00Z</dcterms:created>
  <dcterms:modified xsi:type="dcterms:W3CDTF">2019-11-27T15:04:00Z</dcterms:modified>
</cp:coreProperties>
</file>