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F11BC">
        <w:rPr>
          <w:b/>
          <w:color w:val="000000" w:themeColor="text1"/>
          <w:sz w:val="24"/>
          <w:szCs w:val="24"/>
        </w:rPr>
        <w:t>921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1F11BC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  <w:r w:rsidRPr="00243C28">
        <w:t>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F01DF">
        <w:rPr>
          <w:b/>
          <w:sz w:val="24"/>
          <w:szCs w:val="24"/>
        </w:rPr>
        <w:t>ANA CAROLINA MOREIRA DOS SANTOS ARAUJO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9F01DF">
        <w:rPr>
          <w:sz w:val="24"/>
          <w:szCs w:val="24"/>
        </w:rPr>
        <w:t>122.693.327-09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F11B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9F01DF">
        <w:rPr>
          <w:b/>
          <w:sz w:val="24"/>
          <w:szCs w:val="24"/>
        </w:rPr>
        <w:t xml:space="preserve">ANA CAROLINA MOREIRA DOS SANTOS ARAUJO, </w:t>
      </w:r>
      <w:r w:rsidR="009F01DF">
        <w:rPr>
          <w:sz w:val="24"/>
          <w:szCs w:val="24"/>
        </w:rPr>
        <w:t>inscrita no CPF nº 122.693.327-09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2F3F12">
        <w:rPr>
          <w:sz w:val="24"/>
          <w:szCs w:val="24"/>
        </w:rPr>
        <w:t xml:space="preserve">da </w:t>
      </w:r>
      <w:r w:rsidR="002F3F12">
        <w:rPr>
          <w:color w:val="000000" w:themeColor="text1"/>
          <w:sz w:val="24"/>
          <w:szCs w:val="24"/>
        </w:rPr>
        <w:t>Secretaria Municipal de Administração</w:t>
      </w:r>
      <w:r w:rsidR="002F3F12">
        <w:rPr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</w:t>
      </w:r>
      <w:r w:rsidR="00062E97">
        <w:rPr>
          <w:sz w:val="24"/>
          <w:szCs w:val="24"/>
        </w:rPr>
        <w:t>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F11B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1F11BC">
        <w:rPr>
          <w:sz w:val="24"/>
          <w:szCs w:val="24"/>
        </w:rPr>
        <w:t xml:space="preserve">28 de novembro de </w:t>
      </w:r>
      <w:r w:rsidR="001F11BC">
        <w:rPr>
          <w:color w:val="000000" w:themeColor="text1"/>
          <w:sz w:val="24"/>
          <w:szCs w:val="24"/>
        </w:rPr>
        <w:t>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A2485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2E97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A7737"/>
    <w:rsid w:val="001F11BC"/>
    <w:rsid w:val="002146D2"/>
    <w:rsid w:val="002242E0"/>
    <w:rsid w:val="002417C3"/>
    <w:rsid w:val="00287998"/>
    <w:rsid w:val="002A240A"/>
    <w:rsid w:val="002B131F"/>
    <w:rsid w:val="002C32FA"/>
    <w:rsid w:val="002E6DDE"/>
    <w:rsid w:val="002F3F12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77CF6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24858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7515B"/>
    <w:rsid w:val="00CA6479"/>
    <w:rsid w:val="00CA7D34"/>
    <w:rsid w:val="00CC0C05"/>
    <w:rsid w:val="00D216E1"/>
    <w:rsid w:val="00D21F73"/>
    <w:rsid w:val="00D27E83"/>
    <w:rsid w:val="00D62B00"/>
    <w:rsid w:val="00DB2F93"/>
    <w:rsid w:val="00DE58E5"/>
    <w:rsid w:val="00E037BA"/>
    <w:rsid w:val="00E04523"/>
    <w:rsid w:val="00E433D0"/>
    <w:rsid w:val="00EC1629"/>
    <w:rsid w:val="00F13EC6"/>
    <w:rsid w:val="00F50DCF"/>
    <w:rsid w:val="00F55321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3321"/>
  <w15:docId w15:val="{C8F2E2EF-A1CA-4969-92D4-311FD1F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F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8EE4-06E5-4FC3-A1D8-0AB5BFA5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2019-12-04T21:09:00Z</cp:lastPrinted>
  <dcterms:created xsi:type="dcterms:W3CDTF">2019-11-04T15:04:00Z</dcterms:created>
  <dcterms:modified xsi:type="dcterms:W3CDTF">2019-12-04T21:09:00Z</dcterms:modified>
</cp:coreProperties>
</file>