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A3B26">
        <w:rPr>
          <w:b/>
          <w:szCs w:val="24"/>
          <w:u w:val="single"/>
        </w:rPr>
        <w:t>1</w:t>
      </w:r>
      <w:r w:rsidR="00DA059B">
        <w:rPr>
          <w:b/>
          <w:szCs w:val="24"/>
          <w:u w:val="single"/>
        </w:rPr>
        <w:t>68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A059B">
        <w:rPr>
          <w:b/>
          <w:color w:val="0D0D0D" w:themeColor="text1" w:themeTint="F2"/>
          <w:szCs w:val="24"/>
          <w:u w:val="single"/>
        </w:rPr>
        <w:t>07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A059B">
        <w:rPr>
          <w:b/>
          <w:color w:val="0D0D0D" w:themeColor="text1" w:themeTint="F2"/>
          <w:szCs w:val="24"/>
          <w:u w:val="single"/>
        </w:rPr>
        <w:t>MARÇO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A059B">
        <w:rPr>
          <w:b/>
          <w:szCs w:val="24"/>
        </w:rPr>
        <w:t>PROFESSOR II 01 MAG 25H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DA059B">
        <w:rPr>
          <w:szCs w:val="24"/>
        </w:rPr>
        <w:t>574</w:t>
      </w:r>
      <w:r>
        <w:rPr>
          <w:szCs w:val="24"/>
        </w:rPr>
        <w:t>/201</w:t>
      </w:r>
      <w:r w:rsidR="00DA059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DA059B">
        <w:rPr>
          <w:b/>
          <w:szCs w:val="24"/>
        </w:rPr>
        <w:t>KEILA HEWELLYN HENRIQUE DE SOUSA BRAGANÇA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DA059B">
        <w:rPr>
          <w:szCs w:val="24"/>
        </w:rPr>
        <w:t>24723638-3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DA059B">
        <w:rPr>
          <w:szCs w:val="24"/>
        </w:rPr>
        <w:t>23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DA059B">
        <w:rPr>
          <w:szCs w:val="24"/>
        </w:rPr>
        <w:t>6</w:t>
      </w:r>
      <w:r w:rsidR="00601DE5">
        <w:rPr>
          <w:szCs w:val="24"/>
        </w:rPr>
        <w:t>/20</w:t>
      </w:r>
      <w:r w:rsidR="00DA059B">
        <w:rPr>
          <w:szCs w:val="24"/>
        </w:rPr>
        <w:t>15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A059B">
        <w:rPr>
          <w:b/>
          <w:szCs w:val="24"/>
        </w:rPr>
        <w:t>PROFESSOR II 01 MAG 25H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A059B">
        <w:rPr>
          <w:szCs w:val="24"/>
        </w:rPr>
        <w:t>07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DA059B">
        <w:rPr>
          <w:szCs w:val="24"/>
        </w:rPr>
        <w:t>3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A059B">
        <w:rPr>
          <w:szCs w:val="24"/>
        </w:rPr>
        <w:t>07</w:t>
      </w:r>
      <w:r w:rsidRPr="00787E24">
        <w:rPr>
          <w:szCs w:val="24"/>
        </w:rPr>
        <w:t xml:space="preserve"> de </w:t>
      </w:r>
      <w:r w:rsidR="00DA059B">
        <w:rPr>
          <w:szCs w:val="24"/>
        </w:rPr>
        <w:t>março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F7" w:rsidRDefault="005743F7" w:rsidP="003620ED">
      <w:r>
        <w:separator/>
      </w:r>
    </w:p>
  </w:endnote>
  <w:endnote w:type="continuationSeparator" w:id="0">
    <w:p w:rsidR="005743F7" w:rsidRDefault="005743F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F7" w:rsidRDefault="005743F7" w:rsidP="003620ED">
      <w:r>
        <w:separator/>
      </w:r>
    </w:p>
  </w:footnote>
  <w:footnote w:type="continuationSeparator" w:id="0">
    <w:p w:rsidR="005743F7" w:rsidRDefault="005743F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43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43F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43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0980"/>
    <w:rsid w:val="0006112E"/>
    <w:rsid w:val="00070595"/>
    <w:rsid w:val="000969DE"/>
    <w:rsid w:val="000A5835"/>
    <w:rsid w:val="000B584C"/>
    <w:rsid w:val="000C2E0D"/>
    <w:rsid w:val="000C7F12"/>
    <w:rsid w:val="000D1869"/>
    <w:rsid w:val="000F76EC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27CF1"/>
    <w:rsid w:val="00351568"/>
    <w:rsid w:val="003620E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A6909"/>
    <w:rsid w:val="004C7CD0"/>
    <w:rsid w:val="004D63E8"/>
    <w:rsid w:val="004E099E"/>
    <w:rsid w:val="005743F7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81189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9613A"/>
    <w:rsid w:val="00AC0A38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34888"/>
    <w:rsid w:val="00D3798C"/>
    <w:rsid w:val="00D60469"/>
    <w:rsid w:val="00DA059B"/>
    <w:rsid w:val="00DA3B26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B7CA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9D8BF8B-E40D-4DA9-AC9C-6C88EBFA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2019-04-03T17:25:00Z</dcterms:created>
  <dcterms:modified xsi:type="dcterms:W3CDTF">2019-04-03T17:25:00Z</dcterms:modified>
</cp:coreProperties>
</file>