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67345E">
        <w:rPr>
          <w:b/>
          <w:sz w:val="24"/>
          <w:szCs w:val="24"/>
        </w:rPr>
        <w:t>855/2019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0A5FBD" w:rsidRPr="000A5FBD">
        <w:rPr>
          <w:b/>
          <w:sz w:val="24"/>
          <w:szCs w:val="24"/>
        </w:rPr>
        <w:t>DANIELLE BRANCO BRAZ MARCHON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0A5FBD">
        <w:rPr>
          <w:sz w:val="24"/>
          <w:szCs w:val="24"/>
        </w:rPr>
        <w:t>087.448.497-96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67345E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E463EB" w:rsidRDefault="00E463EB" w:rsidP="007B7941">
      <w:pPr>
        <w:jc w:val="center"/>
        <w:rPr>
          <w:sz w:val="24"/>
          <w:szCs w:val="24"/>
        </w:rPr>
      </w:pPr>
    </w:p>
    <w:p w:rsidR="00E463EB" w:rsidRDefault="00E463EB" w:rsidP="007B7941">
      <w:pPr>
        <w:jc w:val="center"/>
        <w:rPr>
          <w:sz w:val="24"/>
          <w:szCs w:val="24"/>
        </w:rPr>
      </w:pPr>
    </w:p>
    <w:p w:rsidR="00E463EB" w:rsidRDefault="00E463EB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0A5FBD" w:rsidRPr="000A5FBD">
        <w:rPr>
          <w:b/>
          <w:sz w:val="24"/>
          <w:szCs w:val="24"/>
        </w:rPr>
        <w:t>DANIELLE BRANCO BRAZ MARCHON</w:t>
      </w:r>
      <w:r w:rsidR="000A5FBD" w:rsidRPr="00CF7A1C">
        <w:rPr>
          <w:b/>
          <w:sz w:val="24"/>
          <w:szCs w:val="24"/>
        </w:rPr>
        <w:t xml:space="preserve">, </w:t>
      </w:r>
      <w:r w:rsidR="000A5FBD" w:rsidRPr="00CF7A1C">
        <w:rPr>
          <w:sz w:val="24"/>
          <w:szCs w:val="24"/>
        </w:rPr>
        <w:t xml:space="preserve">inscrita no CPF nº </w:t>
      </w:r>
      <w:r w:rsidR="000A5FBD">
        <w:rPr>
          <w:sz w:val="24"/>
          <w:szCs w:val="24"/>
        </w:rPr>
        <w:t>087.448.497-96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E463EB" w:rsidRPr="00E463EB">
        <w:rPr>
          <w:color w:val="000000" w:themeColor="text1"/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345E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261F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463EB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F758-68B4-4504-8F6F-42DE177B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dcterms:created xsi:type="dcterms:W3CDTF">2019-11-04T16:21:00Z</dcterms:created>
  <dcterms:modified xsi:type="dcterms:W3CDTF">2019-11-26T19:04:00Z</dcterms:modified>
</cp:coreProperties>
</file>