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FC7C62">
        <w:rPr>
          <w:b/>
          <w:color w:val="000000" w:themeColor="text1"/>
          <w:sz w:val="24"/>
          <w:szCs w:val="24"/>
        </w:rPr>
        <w:t>1065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B876C3">
        <w:rPr>
          <w:b/>
        </w:rPr>
        <w:t>FARMACÊUTICO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364DBB">
        <w:rPr>
          <w:b/>
          <w:sz w:val="24"/>
          <w:szCs w:val="24"/>
        </w:rPr>
        <w:t>THIAGO COQUITO PERES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364DBB">
        <w:rPr>
          <w:sz w:val="24"/>
          <w:szCs w:val="24"/>
        </w:rPr>
        <w:t>124.079.027-93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B876C3">
        <w:rPr>
          <w:b/>
          <w:sz w:val="24"/>
          <w:szCs w:val="24"/>
        </w:rPr>
        <w:t>FARMACÊUTICO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FC7C62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FC7C62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364DBB">
        <w:rPr>
          <w:b/>
          <w:sz w:val="24"/>
          <w:szCs w:val="24"/>
        </w:rPr>
        <w:t>THIAGO COQUITO PERES</w:t>
      </w:r>
      <w:r w:rsidR="00D411AA" w:rsidRPr="003E6CEA">
        <w:rPr>
          <w:b/>
          <w:sz w:val="24"/>
          <w:szCs w:val="24"/>
        </w:rPr>
        <w:t xml:space="preserve">, </w:t>
      </w:r>
      <w:r w:rsidR="00D411AA" w:rsidRPr="003E6CEA">
        <w:rPr>
          <w:sz w:val="24"/>
          <w:szCs w:val="24"/>
        </w:rPr>
        <w:t xml:space="preserve">inscrito no CPF nº </w:t>
      </w:r>
      <w:r w:rsidR="00364DBB">
        <w:rPr>
          <w:sz w:val="24"/>
          <w:szCs w:val="24"/>
        </w:rPr>
        <w:t>124.079.027-93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8861BF">
        <w:rPr>
          <w:b/>
          <w:sz w:val="24"/>
          <w:szCs w:val="24"/>
        </w:rPr>
        <w:t>FARMACÊUTICO</w:t>
      </w:r>
      <w:r w:rsidR="007B7941" w:rsidRPr="003E6CEA">
        <w:rPr>
          <w:sz w:val="24"/>
          <w:szCs w:val="24"/>
        </w:rPr>
        <w:t xml:space="preserve">, </w:t>
      </w:r>
      <w:r w:rsidR="00FC7C62">
        <w:rPr>
          <w:color w:val="000000" w:themeColor="text1"/>
          <w:sz w:val="24"/>
          <w:szCs w:val="24"/>
        </w:rPr>
        <w:t>da Secretaria Municipal de 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FC7C62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0E67A4"/>
    <w:rsid w:val="001133B8"/>
    <w:rsid w:val="00130313"/>
    <w:rsid w:val="0017479C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64DBB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43242"/>
    <w:rsid w:val="007975FE"/>
    <w:rsid w:val="007A03D2"/>
    <w:rsid w:val="007B7941"/>
    <w:rsid w:val="007E2EC7"/>
    <w:rsid w:val="0080436D"/>
    <w:rsid w:val="008861BF"/>
    <w:rsid w:val="0088764B"/>
    <w:rsid w:val="00897B12"/>
    <w:rsid w:val="008E209E"/>
    <w:rsid w:val="008E6B7E"/>
    <w:rsid w:val="008F1E18"/>
    <w:rsid w:val="008F6003"/>
    <w:rsid w:val="00911EA1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876C3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411AA"/>
    <w:rsid w:val="00D62B00"/>
    <w:rsid w:val="00DB2F93"/>
    <w:rsid w:val="00E037BA"/>
    <w:rsid w:val="00E04523"/>
    <w:rsid w:val="00E433D0"/>
    <w:rsid w:val="00EB33AC"/>
    <w:rsid w:val="00F13EC6"/>
    <w:rsid w:val="00F50DCF"/>
    <w:rsid w:val="00F55B8E"/>
    <w:rsid w:val="00F85DC3"/>
    <w:rsid w:val="00F9734F"/>
    <w:rsid w:val="00FC5A3D"/>
    <w:rsid w:val="00FC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1E00-3D70-4165-92E6-8E83882F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2019-11-06T15:09:00Z</dcterms:created>
  <dcterms:modified xsi:type="dcterms:W3CDTF">2019-11-27T19:44:00Z</dcterms:modified>
</cp:coreProperties>
</file>