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1656F5">
        <w:rPr>
          <w:b/>
          <w:sz w:val="24"/>
          <w:szCs w:val="24"/>
        </w:rPr>
        <w:t>1057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117892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C930CF">
        <w:rPr>
          <w:b/>
          <w:sz w:val="24"/>
          <w:szCs w:val="24"/>
        </w:rPr>
        <w:t>NETYA APARECIDA SILVA AREAL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C930CF">
        <w:rPr>
          <w:sz w:val="24"/>
          <w:szCs w:val="24"/>
        </w:rPr>
        <w:t>610.161.286-49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1656F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1656F5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1656F5" w:rsidRDefault="001656F5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C930CF">
        <w:rPr>
          <w:b/>
          <w:sz w:val="24"/>
          <w:szCs w:val="24"/>
        </w:rPr>
        <w:t xml:space="preserve">NETYA APARECIDA SILVA AREAL, </w:t>
      </w:r>
      <w:r w:rsidR="00C930CF">
        <w:rPr>
          <w:sz w:val="24"/>
          <w:szCs w:val="24"/>
        </w:rPr>
        <w:t>inscrita no CPF nº 610.161.286-49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A854E7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1656F5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117892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-249555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C930CF" w:rsidP="00117892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="002417C3"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117892" w:rsidP="00117892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05AB1"/>
    <w:rsid w:val="001133B8"/>
    <w:rsid w:val="00117892"/>
    <w:rsid w:val="00130313"/>
    <w:rsid w:val="001656F5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C5CD9"/>
    <w:rsid w:val="00512024"/>
    <w:rsid w:val="00543F3E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854E7"/>
    <w:rsid w:val="00AB652D"/>
    <w:rsid w:val="00AD3DF6"/>
    <w:rsid w:val="00B95726"/>
    <w:rsid w:val="00BA4B7C"/>
    <w:rsid w:val="00BF01B0"/>
    <w:rsid w:val="00BF1F75"/>
    <w:rsid w:val="00C13383"/>
    <w:rsid w:val="00C7515B"/>
    <w:rsid w:val="00C930CF"/>
    <w:rsid w:val="00CA6479"/>
    <w:rsid w:val="00CC0C05"/>
    <w:rsid w:val="00D216E1"/>
    <w:rsid w:val="00D27E83"/>
    <w:rsid w:val="00D62B00"/>
    <w:rsid w:val="00DB2F93"/>
    <w:rsid w:val="00E037BA"/>
    <w:rsid w:val="00E04523"/>
    <w:rsid w:val="00E2678D"/>
    <w:rsid w:val="00E433D0"/>
    <w:rsid w:val="00E8640C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2D26A-7046-47EF-9A9A-2A2246C7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2019-11-08T14:43:00Z</dcterms:created>
  <dcterms:modified xsi:type="dcterms:W3CDTF">2019-11-27T19:05:00Z</dcterms:modified>
</cp:coreProperties>
</file>