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4650A0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</w:t>
      </w:r>
      <w:r w:rsidR="009E3F06"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AD5072">
        <w:rPr>
          <w:rFonts w:ascii="Times New Roman" w:hAnsi="Times New Roman" w:cs="Times New Roman"/>
          <w:b/>
          <w:sz w:val="24"/>
          <w:szCs w:val="24"/>
          <w:u w:val="single"/>
        </w:rPr>
        <w:t>472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AD5072">
        <w:rPr>
          <w:rFonts w:ascii="Times New Roman" w:hAnsi="Times New Roman" w:cs="Times New Roman"/>
          <w:b/>
          <w:sz w:val="24"/>
          <w:szCs w:val="24"/>
          <w:u w:val="single"/>
        </w:rPr>
        <w:t>13  DE  JUNHO DE 2019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4650A0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4650A0" w:rsidRPr="004650A0" w:rsidRDefault="004650A0" w:rsidP="004650A0">
      <w:pPr>
        <w:ind w:left="14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Art. 1º - </w:t>
      </w:r>
      <w:r>
        <w:rPr>
          <w:rFonts w:ascii="Times New Roman" w:hAnsi="Times New Roman" w:cs="Times New Roman"/>
          <w:sz w:val="24"/>
          <w:szCs w:val="24"/>
        </w:rPr>
        <w:t xml:space="preserve">Fica revogada a Portaria nº </w:t>
      </w:r>
      <w:r w:rsidR="00AD5072">
        <w:rPr>
          <w:rFonts w:ascii="Times New Roman" w:hAnsi="Times New Roman" w:cs="Times New Roman"/>
          <w:sz w:val="24"/>
          <w:szCs w:val="24"/>
        </w:rPr>
        <w:t>195 de 23 de julho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650A0">
        <w:rPr>
          <w:rFonts w:ascii="Times New Roman" w:hAnsi="Times New Roman" w:cs="Times New Roman"/>
          <w:b/>
          <w:sz w:val="24"/>
          <w:szCs w:val="24"/>
        </w:rPr>
        <w:t>Art. 2</w:t>
      </w:r>
      <w:r w:rsidR="00577D7B">
        <w:rPr>
          <w:rFonts w:ascii="Times New Roman" w:hAnsi="Times New Roman" w:cs="Times New Roman"/>
          <w:b/>
          <w:sz w:val="24"/>
          <w:szCs w:val="24"/>
        </w:rPr>
        <w:t>º</w:t>
      </w:r>
      <w:r w:rsidR="00577D7B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>SECRETARIA MUNICIPAL DE OBRAS, URBANISMO E SERVIÇOS PÚBLICOS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Welton Pinto Barbosa – Mat. 010935-5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Audamir da Cruz Cunha – Mat. 008190-6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Sérgio Luiz Dias Ribeiro – Mat. 002052-4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Luiza Lube Valladares – Mat. 9950699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Cristiane Tavela Lemes – Mat. 9950700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Luiz da Silva – Mat. 9002448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Douglas Velozo da Silva – Mat. 9953346-5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4650A0" w:rsidRDefault="004650A0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Mauro José Mas Peixoto – Mat. 9950695</w:t>
      </w:r>
    </w:p>
    <w:p w:rsidR="00AD5072" w:rsidRDefault="00AD5072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Gabriela Lopes Nogueira – Mat. 9957395</w:t>
      </w:r>
    </w:p>
    <w:p w:rsidR="00AD5072" w:rsidRDefault="00AD5072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Anderson Silva de Souza – Mat. 9959522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650A0">
        <w:rPr>
          <w:rFonts w:ascii="Times New Roman" w:hAnsi="Times New Roman" w:cs="Times New Roman"/>
          <w:b/>
          <w:sz w:val="24"/>
          <w:szCs w:val="24"/>
        </w:rPr>
        <w:t xml:space="preserve">                          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DF2050" w:rsidRDefault="00DF2050" w:rsidP="00867D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7D29" w:rsidRDefault="004650A0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</w:t>
      </w:r>
      <w:r w:rsidR="00AD5072">
        <w:rPr>
          <w:rFonts w:ascii="Times New Roman" w:hAnsi="Times New Roman" w:cs="Times New Roman"/>
          <w:sz w:val="24"/>
          <w:szCs w:val="24"/>
        </w:rPr>
        <w:t>a Prefeita,  13  de junho    de 2019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Pr="00AD5072" w:rsidRDefault="00867D29" w:rsidP="00AD507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72">
        <w:rPr>
          <w:rFonts w:ascii="Times New Roman" w:hAnsi="Times New Roman" w:cs="Times New Roman"/>
          <w:b/>
          <w:sz w:val="24"/>
          <w:szCs w:val="24"/>
        </w:rPr>
        <w:t>Livia Bello</w:t>
      </w:r>
    </w:p>
    <w:p w:rsidR="00867D29" w:rsidRPr="00AD5072" w:rsidRDefault="00867D29" w:rsidP="00AD507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72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AD5072" w:rsidRPr="00F04D7C" w:rsidRDefault="00AD5072" w:rsidP="00AD5072">
      <w:pPr>
        <w:jc w:val="center"/>
      </w:pPr>
    </w:p>
    <w:sectPr w:rsidR="00AD5072" w:rsidRPr="00F04D7C" w:rsidSect="00F548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B9" w:rsidRDefault="003343B9" w:rsidP="00A87B49">
      <w:pPr>
        <w:spacing w:after="0" w:line="240" w:lineRule="auto"/>
      </w:pPr>
      <w:r>
        <w:separator/>
      </w:r>
    </w:p>
  </w:endnote>
  <w:endnote w:type="continuationSeparator" w:id="0">
    <w:p w:rsidR="003343B9" w:rsidRDefault="003343B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69" w:rsidRDefault="00DA2F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69" w:rsidRDefault="00DA2F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69" w:rsidRDefault="00DA2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B9" w:rsidRDefault="003343B9" w:rsidP="00A87B49">
      <w:pPr>
        <w:spacing w:after="0" w:line="240" w:lineRule="auto"/>
      </w:pPr>
      <w:r>
        <w:separator/>
      </w:r>
    </w:p>
  </w:footnote>
  <w:footnote w:type="continuationSeparator" w:id="0">
    <w:p w:rsidR="003343B9" w:rsidRDefault="003343B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69" w:rsidRDefault="00DA2F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DA2F6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bookmarkStart w:id="1" w:name="_GoBack"/>
                    <w:bookmarkEnd w:id="1"/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69" w:rsidRDefault="00DA2F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43FA"/>
    <w:rsid w:val="00167636"/>
    <w:rsid w:val="001B7126"/>
    <w:rsid w:val="001C5E37"/>
    <w:rsid w:val="001D0DEF"/>
    <w:rsid w:val="002B15AA"/>
    <w:rsid w:val="002D5632"/>
    <w:rsid w:val="003343B9"/>
    <w:rsid w:val="004650A0"/>
    <w:rsid w:val="00467CBA"/>
    <w:rsid w:val="00472648"/>
    <w:rsid w:val="00577D7B"/>
    <w:rsid w:val="00580364"/>
    <w:rsid w:val="005D52E1"/>
    <w:rsid w:val="006453E5"/>
    <w:rsid w:val="00667EA2"/>
    <w:rsid w:val="0069758C"/>
    <w:rsid w:val="006A24E3"/>
    <w:rsid w:val="00865DBD"/>
    <w:rsid w:val="00867D29"/>
    <w:rsid w:val="008B34FC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D5072"/>
    <w:rsid w:val="00AF4C81"/>
    <w:rsid w:val="00B11210"/>
    <w:rsid w:val="00C4475C"/>
    <w:rsid w:val="00C466A7"/>
    <w:rsid w:val="00CC4DAD"/>
    <w:rsid w:val="00D33E65"/>
    <w:rsid w:val="00D770FF"/>
    <w:rsid w:val="00DA2F69"/>
    <w:rsid w:val="00DE4DE4"/>
    <w:rsid w:val="00DF2050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8C8100-FBEB-4CFB-8F55-CC0D71F2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2019-06-18T12:33:00Z</cp:lastPrinted>
  <dcterms:created xsi:type="dcterms:W3CDTF">2019-07-03T17:10:00Z</dcterms:created>
  <dcterms:modified xsi:type="dcterms:W3CDTF">2019-07-03T17:10:00Z</dcterms:modified>
</cp:coreProperties>
</file>