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45BCB">
        <w:rPr>
          <w:b/>
          <w:sz w:val="24"/>
          <w:szCs w:val="24"/>
        </w:rPr>
        <w:t>1026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1E1C2E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606A7">
        <w:rPr>
          <w:b/>
          <w:sz w:val="24"/>
          <w:szCs w:val="24"/>
        </w:rPr>
        <w:t>MARCIA DA ROCHA MEIRELLES NASSER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606A7">
        <w:rPr>
          <w:sz w:val="24"/>
          <w:szCs w:val="24"/>
        </w:rPr>
        <w:t>056.951.607-23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D45BC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45BCB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D45BCB" w:rsidRDefault="00D45BCB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4606A7">
        <w:rPr>
          <w:b/>
          <w:sz w:val="24"/>
          <w:szCs w:val="24"/>
        </w:rPr>
        <w:t xml:space="preserve">MARCIA DA ROCHA MEIRELLES NASSER, </w:t>
      </w:r>
      <w:r w:rsidR="004606A7">
        <w:rPr>
          <w:sz w:val="24"/>
          <w:szCs w:val="24"/>
        </w:rPr>
        <w:t>inscrita no CPF nº 056.951.607-23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8A312C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45BCB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1E1C2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-278130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C930CF" w:rsidP="001E1C2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1E1C2E" w:rsidP="001E1C2E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5AB1"/>
    <w:rsid w:val="001133B8"/>
    <w:rsid w:val="0012185F"/>
    <w:rsid w:val="00130313"/>
    <w:rsid w:val="0017479C"/>
    <w:rsid w:val="001A54D2"/>
    <w:rsid w:val="001E1C2E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606A7"/>
    <w:rsid w:val="00496925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A312C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F01B0"/>
    <w:rsid w:val="00BF1F75"/>
    <w:rsid w:val="00C13383"/>
    <w:rsid w:val="00C469BF"/>
    <w:rsid w:val="00C7515B"/>
    <w:rsid w:val="00C930CF"/>
    <w:rsid w:val="00CA6479"/>
    <w:rsid w:val="00CC0C05"/>
    <w:rsid w:val="00D216E1"/>
    <w:rsid w:val="00D27E83"/>
    <w:rsid w:val="00D45BCB"/>
    <w:rsid w:val="00D62B00"/>
    <w:rsid w:val="00DB2F93"/>
    <w:rsid w:val="00E037BA"/>
    <w:rsid w:val="00E04523"/>
    <w:rsid w:val="00E2678D"/>
    <w:rsid w:val="00E433D0"/>
    <w:rsid w:val="00E710D5"/>
    <w:rsid w:val="00EF6677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7315-55B2-4890-92F9-501DCBB8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2019-11-08T14:54:00Z</dcterms:created>
  <dcterms:modified xsi:type="dcterms:W3CDTF">2019-11-27T18:06:00Z</dcterms:modified>
</cp:coreProperties>
</file>