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  <w:r>
        <w:rPr>
          <w:color w:val="262626"/>
          <w:szCs w:val="24"/>
        </w:rPr>
        <w:t xml:space="preserve">PORTARIA  Nº </w:t>
      </w:r>
      <w:r w:rsidR="006656CE">
        <w:rPr>
          <w:color w:val="262626"/>
          <w:szCs w:val="24"/>
        </w:rPr>
        <w:t>357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</w:t>
      </w:r>
      <w:r w:rsidR="000F1F28">
        <w:rPr>
          <w:color w:val="262626"/>
          <w:szCs w:val="24"/>
        </w:rPr>
        <w:t>2</w:t>
      </w:r>
      <w:r w:rsidR="006656CE">
        <w:rPr>
          <w:color w:val="262626"/>
          <w:szCs w:val="24"/>
        </w:rPr>
        <w:t>1</w:t>
      </w:r>
      <w:r>
        <w:rPr>
          <w:color w:val="262626"/>
          <w:szCs w:val="24"/>
        </w:rPr>
        <w:t xml:space="preserve"> DE </w:t>
      </w:r>
      <w:r w:rsidR="006656CE">
        <w:rPr>
          <w:color w:val="262626"/>
          <w:szCs w:val="24"/>
        </w:rPr>
        <w:t>JULHO</w:t>
      </w:r>
      <w:r>
        <w:rPr>
          <w:color w:val="262626"/>
          <w:szCs w:val="24"/>
        </w:rPr>
        <w:t xml:space="preserve">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</w:t>
      </w:r>
      <w:r w:rsidR="000F1F28">
        <w:rPr>
          <w:color w:val="262626"/>
          <w:szCs w:val="24"/>
        </w:rPr>
        <w:t xml:space="preserve"> A</w:t>
      </w:r>
      <w:r>
        <w:rPr>
          <w:color w:val="262626"/>
          <w:szCs w:val="24"/>
        </w:rPr>
        <w:t xml:space="preserve">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</w:t>
      </w:r>
      <w:r w:rsidR="000F1F28">
        <w:rPr>
          <w:color w:val="262626"/>
          <w:szCs w:val="24"/>
        </w:rPr>
        <w:t xml:space="preserve"> </w:t>
      </w:r>
      <w:r>
        <w:rPr>
          <w:color w:val="262626"/>
          <w:szCs w:val="24"/>
        </w:rPr>
        <w:t xml:space="preserve"> </w:t>
      </w:r>
      <w:r w:rsidR="000F1F28">
        <w:rPr>
          <w:color w:val="262626"/>
          <w:szCs w:val="24"/>
        </w:rPr>
        <w:t>3</w:t>
      </w:r>
      <w:r w:rsidR="00ED4AE5">
        <w:rPr>
          <w:color w:val="262626"/>
          <w:szCs w:val="24"/>
        </w:rPr>
        <w:t>.957</w:t>
      </w:r>
      <w:r>
        <w:rPr>
          <w:color w:val="262626"/>
          <w:szCs w:val="24"/>
        </w:rPr>
        <w:t>/201</w:t>
      </w:r>
      <w:r w:rsidR="000F1F28">
        <w:rPr>
          <w:color w:val="262626"/>
          <w:szCs w:val="24"/>
        </w:rPr>
        <w:t>7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0F1F28">
        <w:rPr>
          <w:color w:val="262626"/>
          <w:szCs w:val="24"/>
        </w:rPr>
        <w:t>3</w:t>
      </w:r>
      <w:r w:rsidR="005C4F20">
        <w:rPr>
          <w:color w:val="262626"/>
          <w:szCs w:val="24"/>
        </w:rPr>
        <w:t>.</w:t>
      </w:r>
      <w:r w:rsidR="00ED4AE5">
        <w:rPr>
          <w:color w:val="262626"/>
          <w:szCs w:val="24"/>
        </w:rPr>
        <w:t>957</w:t>
      </w:r>
      <w:r w:rsidR="005C4F20">
        <w:rPr>
          <w:color w:val="262626"/>
          <w:szCs w:val="24"/>
        </w:rPr>
        <w:t>/201</w:t>
      </w:r>
      <w:r w:rsidR="000F1F28">
        <w:rPr>
          <w:color w:val="262626"/>
          <w:szCs w:val="24"/>
        </w:rPr>
        <w:t>7</w:t>
      </w:r>
      <w:r w:rsidR="005C4F20">
        <w:rPr>
          <w:color w:val="262626"/>
          <w:szCs w:val="24"/>
        </w:rPr>
        <w:t xml:space="preserve">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ED4AE5">
        <w:rPr>
          <w:b/>
          <w:color w:val="262626"/>
          <w:szCs w:val="24"/>
        </w:rPr>
        <w:t>ELIANE DA SILVA COUTO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ED4AE5">
        <w:rPr>
          <w:color w:val="262626"/>
          <w:szCs w:val="24"/>
        </w:rPr>
        <w:t>Merendeira</w:t>
      </w:r>
      <w:r>
        <w:rPr>
          <w:color w:val="262626"/>
          <w:szCs w:val="24"/>
        </w:rPr>
        <w:t xml:space="preserve">, Matrícula nº </w:t>
      </w:r>
      <w:r w:rsidR="00ED4AE5">
        <w:rPr>
          <w:color w:val="262626"/>
          <w:szCs w:val="24"/>
        </w:rPr>
        <w:t>3179-8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ED4AE5">
        <w:rPr>
          <w:color w:val="262626"/>
          <w:szCs w:val="24"/>
        </w:rPr>
        <w:t>Professor II 01 MAG 25H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</w:t>
      </w:r>
      <w:r w:rsidR="00ED4AE5">
        <w:rPr>
          <w:color w:val="262626"/>
          <w:szCs w:val="24"/>
        </w:rPr>
        <w:t>3179-8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</w:t>
      </w:r>
      <w:r w:rsidR="00ED4AE5">
        <w:rPr>
          <w:color w:val="262626"/>
          <w:szCs w:val="24"/>
        </w:rPr>
        <w:t>consta no Processo Administrativo nº 3.957/2017.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0F1F28">
        <w:rPr>
          <w:color w:val="262626"/>
          <w:szCs w:val="24"/>
        </w:rPr>
        <w:t>2</w:t>
      </w:r>
      <w:r w:rsidR="00ED4AE5">
        <w:rPr>
          <w:color w:val="262626"/>
          <w:szCs w:val="24"/>
        </w:rPr>
        <w:t>5</w:t>
      </w:r>
      <w:r>
        <w:rPr>
          <w:color w:val="262626"/>
          <w:szCs w:val="24"/>
        </w:rPr>
        <w:t>/</w:t>
      </w:r>
      <w:r w:rsidR="00ED4AE5">
        <w:rPr>
          <w:color w:val="262626"/>
          <w:szCs w:val="24"/>
        </w:rPr>
        <w:t>0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0F1F28">
        <w:rPr>
          <w:color w:val="262626"/>
          <w:szCs w:val="24"/>
        </w:rPr>
        <w:t>2</w:t>
      </w:r>
      <w:r w:rsidR="00ED4AE5">
        <w:rPr>
          <w:color w:val="262626"/>
          <w:szCs w:val="24"/>
        </w:rPr>
        <w:t>1</w:t>
      </w:r>
      <w:r>
        <w:rPr>
          <w:color w:val="262626"/>
          <w:szCs w:val="24"/>
        </w:rPr>
        <w:t xml:space="preserve"> de </w:t>
      </w:r>
      <w:r w:rsidR="00ED4AE5">
        <w:rPr>
          <w:color w:val="262626"/>
          <w:szCs w:val="24"/>
        </w:rPr>
        <w:t>julho</w:t>
      </w:r>
      <w:r>
        <w:rPr>
          <w:color w:val="262626"/>
          <w:szCs w:val="24"/>
        </w:rPr>
        <w:t xml:space="preserve">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7D" w:rsidRDefault="00EC017D" w:rsidP="003620ED">
      <w:r>
        <w:separator/>
      </w:r>
    </w:p>
  </w:endnote>
  <w:endnote w:type="continuationSeparator" w:id="0">
    <w:p w:rsidR="00EC017D" w:rsidRDefault="00EC017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7D" w:rsidRDefault="00EC017D" w:rsidP="003620ED">
      <w:r>
        <w:separator/>
      </w:r>
    </w:p>
  </w:footnote>
  <w:footnote w:type="continuationSeparator" w:id="0">
    <w:p w:rsidR="00EC017D" w:rsidRDefault="00EC017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01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017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01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A55"/>
    <w:rsid w:val="00052DBF"/>
    <w:rsid w:val="000969DE"/>
    <w:rsid w:val="000B6EB8"/>
    <w:rsid w:val="000C2E0D"/>
    <w:rsid w:val="000F1F28"/>
    <w:rsid w:val="001A52D5"/>
    <w:rsid w:val="001C320F"/>
    <w:rsid w:val="001C4613"/>
    <w:rsid w:val="00254030"/>
    <w:rsid w:val="00294D49"/>
    <w:rsid w:val="002D05BE"/>
    <w:rsid w:val="00332570"/>
    <w:rsid w:val="00351568"/>
    <w:rsid w:val="003620ED"/>
    <w:rsid w:val="003832A5"/>
    <w:rsid w:val="0041067F"/>
    <w:rsid w:val="00426029"/>
    <w:rsid w:val="004E099E"/>
    <w:rsid w:val="005071A3"/>
    <w:rsid w:val="00542E65"/>
    <w:rsid w:val="005957A0"/>
    <w:rsid w:val="005B7A34"/>
    <w:rsid w:val="005C3EA4"/>
    <w:rsid w:val="005C4F20"/>
    <w:rsid w:val="005E59A3"/>
    <w:rsid w:val="006656CE"/>
    <w:rsid w:val="00672197"/>
    <w:rsid w:val="0068091C"/>
    <w:rsid w:val="00684DD5"/>
    <w:rsid w:val="006E6D35"/>
    <w:rsid w:val="006F5F58"/>
    <w:rsid w:val="006F605B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65EC2"/>
    <w:rsid w:val="008C43D3"/>
    <w:rsid w:val="00912525"/>
    <w:rsid w:val="009233A6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B47ECD"/>
    <w:rsid w:val="00BE2957"/>
    <w:rsid w:val="00C04EFA"/>
    <w:rsid w:val="00C12C70"/>
    <w:rsid w:val="00C476A4"/>
    <w:rsid w:val="00C607CD"/>
    <w:rsid w:val="00C84BF5"/>
    <w:rsid w:val="00CC6A17"/>
    <w:rsid w:val="00D60469"/>
    <w:rsid w:val="00DC1F40"/>
    <w:rsid w:val="00E26FAF"/>
    <w:rsid w:val="00E62F2F"/>
    <w:rsid w:val="00EC017D"/>
    <w:rsid w:val="00ED4AE5"/>
    <w:rsid w:val="00ED62A2"/>
    <w:rsid w:val="00EF3269"/>
    <w:rsid w:val="00EF3472"/>
    <w:rsid w:val="00F05BC2"/>
    <w:rsid w:val="00F81361"/>
    <w:rsid w:val="00FA426A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638009-0B19-40C2-895A-6A50DE9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2017-07-21T18:31:00Z</cp:lastPrinted>
  <dcterms:created xsi:type="dcterms:W3CDTF">2018-10-10T15:11:00Z</dcterms:created>
  <dcterms:modified xsi:type="dcterms:W3CDTF">2018-10-10T15:11:00Z</dcterms:modified>
</cp:coreProperties>
</file>