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159" w:rsidRDefault="00684159" w:rsidP="00684159">
      <w:pPr>
        <w:tabs>
          <w:tab w:val="center" w:pos="4536"/>
          <w:tab w:val="left" w:pos="5385"/>
        </w:tabs>
        <w:jc w:val="both"/>
        <w:rPr>
          <w:b/>
          <w:i/>
          <w:sz w:val="28"/>
          <w:szCs w:val="28"/>
        </w:rPr>
      </w:pPr>
      <w:bookmarkStart w:id="0" w:name="_GoBack"/>
      <w:bookmarkEnd w:id="0"/>
    </w:p>
    <w:p w:rsidR="00860A12" w:rsidRDefault="005443E3" w:rsidP="00860A12">
      <w:pPr>
        <w:pStyle w:val="SemEspaamento"/>
        <w:ind w:left="-284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PORTARIA Nº 4</w:t>
      </w:r>
      <w:r w:rsidR="00731742">
        <w:rPr>
          <w:rFonts w:ascii="Times New Roman" w:hAnsi="Times New Roman" w:cs="Times New Roman"/>
          <w:b/>
          <w:u w:val="single"/>
        </w:rPr>
        <w:t>8</w:t>
      </w:r>
      <w:r w:rsidR="00720301">
        <w:rPr>
          <w:rFonts w:ascii="Times New Roman" w:hAnsi="Times New Roman" w:cs="Times New Roman"/>
          <w:b/>
          <w:u w:val="single"/>
        </w:rPr>
        <w:t>4</w:t>
      </w:r>
      <w:r w:rsidR="00860A12">
        <w:rPr>
          <w:rFonts w:ascii="Times New Roman" w:hAnsi="Times New Roman" w:cs="Times New Roman"/>
          <w:b/>
          <w:u w:val="single"/>
        </w:rPr>
        <w:t xml:space="preserve"> D</w:t>
      </w:r>
      <w:r w:rsidR="00860A12" w:rsidRPr="00860A12">
        <w:rPr>
          <w:rFonts w:ascii="Times New Roman" w:hAnsi="Times New Roman" w:cs="Times New Roman"/>
          <w:b/>
          <w:u w:val="single"/>
        </w:rPr>
        <w:t xml:space="preserve">E </w:t>
      </w:r>
      <w:r w:rsidR="00731742">
        <w:rPr>
          <w:rFonts w:ascii="Times New Roman" w:hAnsi="Times New Roman" w:cs="Times New Roman"/>
          <w:b/>
          <w:u w:val="single"/>
        </w:rPr>
        <w:t>12</w:t>
      </w:r>
      <w:r w:rsidR="00860A12">
        <w:rPr>
          <w:rFonts w:ascii="Times New Roman" w:hAnsi="Times New Roman" w:cs="Times New Roman"/>
          <w:b/>
          <w:u w:val="single"/>
        </w:rPr>
        <w:t xml:space="preserve"> </w:t>
      </w:r>
      <w:r w:rsidR="00860A12" w:rsidRPr="00860A12">
        <w:rPr>
          <w:rFonts w:ascii="Times New Roman" w:hAnsi="Times New Roman" w:cs="Times New Roman"/>
          <w:b/>
          <w:u w:val="single"/>
        </w:rPr>
        <w:t xml:space="preserve">DE </w:t>
      </w:r>
      <w:r w:rsidR="00E84B8E">
        <w:rPr>
          <w:rFonts w:ascii="Times New Roman" w:hAnsi="Times New Roman" w:cs="Times New Roman"/>
          <w:b/>
          <w:u w:val="single"/>
        </w:rPr>
        <w:t>DEZ</w:t>
      </w:r>
      <w:r w:rsidR="002C5609">
        <w:rPr>
          <w:rFonts w:ascii="Times New Roman" w:hAnsi="Times New Roman" w:cs="Times New Roman"/>
          <w:b/>
          <w:u w:val="single"/>
        </w:rPr>
        <w:t>EMBRO</w:t>
      </w:r>
      <w:r w:rsidR="00860A12">
        <w:rPr>
          <w:rFonts w:ascii="Times New Roman" w:hAnsi="Times New Roman" w:cs="Times New Roman"/>
          <w:b/>
          <w:u w:val="single"/>
        </w:rPr>
        <w:t xml:space="preserve"> </w:t>
      </w:r>
      <w:r w:rsidR="00860A12" w:rsidRPr="00860A12">
        <w:rPr>
          <w:rFonts w:ascii="Times New Roman" w:hAnsi="Times New Roman" w:cs="Times New Roman"/>
          <w:b/>
          <w:u w:val="single"/>
        </w:rPr>
        <w:t>DE</w:t>
      </w:r>
      <w:r w:rsidR="00860A12">
        <w:rPr>
          <w:rFonts w:ascii="Times New Roman" w:hAnsi="Times New Roman" w:cs="Times New Roman"/>
          <w:b/>
          <w:u w:val="single"/>
        </w:rPr>
        <w:t xml:space="preserve"> 2017</w:t>
      </w:r>
    </w:p>
    <w:p w:rsidR="00BE3187" w:rsidRPr="00860A12" w:rsidRDefault="00BE3187" w:rsidP="00860A12">
      <w:pPr>
        <w:pStyle w:val="SemEspaamento"/>
        <w:ind w:left="-284"/>
        <w:jc w:val="center"/>
        <w:rPr>
          <w:rFonts w:ascii="Times New Roman" w:hAnsi="Times New Roman" w:cs="Times New Roman"/>
          <w:b/>
          <w:u w:val="single"/>
        </w:rPr>
      </w:pPr>
    </w:p>
    <w:p w:rsidR="004060BD" w:rsidRPr="004060BD" w:rsidRDefault="004060BD" w:rsidP="004060BD">
      <w:pPr>
        <w:pStyle w:val="SemEspaamento"/>
        <w:ind w:left="3686"/>
        <w:jc w:val="both"/>
        <w:rPr>
          <w:rFonts w:ascii="Times New Roman" w:hAnsi="Times New Roman" w:cs="Times New Roman"/>
          <w:b/>
          <w:i/>
        </w:rPr>
      </w:pPr>
      <w:r w:rsidRPr="004060BD">
        <w:rPr>
          <w:rFonts w:ascii="Garamond" w:hAnsi="Garamond" w:cs="Arial"/>
          <w:b/>
          <w:i/>
        </w:rPr>
        <w:t>“</w:t>
      </w:r>
      <w:r w:rsidRPr="004060BD">
        <w:rPr>
          <w:rFonts w:ascii="Times New Roman" w:hAnsi="Times New Roman" w:cs="Times New Roman"/>
          <w:b/>
          <w:i/>
        </w:rPr>
        <w:t>Dispõe sobre a reformulação e efeitos financeiros de aposentadoria por invalidez de acordo com a EC/70 de 29/03/2012.”</w:t>
      </w:r>
    </w:p>
    <w:p w:rsidR="004060BD" w:rsidRPr="004060BD" w:rsidRDefault="004060BD" w:rsidP="004060BD">
      <w:pPr>
        <w:pStyle w:val="SemEspaamento"/>
        <w:ind w:left="3686"/>
        <w:jc w:val="both"/>
        <w:rPr>
          <w:rFonts w:ascii="Times New Roman" w:hAnsi="Times New Roman" w:cs="Times New Roman"/>
          <w:b/>
          <w:i/>
        </w:rPr>
      </w:pPr>
    </w:p>
    <w:p w:rsidR="004060BD" w:rsidRPr="004060BD" w:rsidRDefault="004060BD" w:rsidP="004060BD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4060BD" w:rsidRDefault="004060BD" w:rsidP="004060BD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  <w:r w:rsidRPr="004060BD">
        <w:rPr>
          <w:rFonts w:ascii="Times New Roman" w:hAnsi="Times New Roman" w:cs="Times New Roman"/>
          <w:b/>
        </w:rPr>
        <w:t xml:space="preserve">A Prefeita do Município de Araruama, </w:t>
      </w:r>
      <w:r w:rsidRPr="004060BD">
        <w:rPr>
          <w:rFonts w:ascii="Times New Roman" w:hAnsi="Times New Roman" w:cs="Times New Roman"/>
        </w:rPr>
        <w:t xml:space="preserve">no uso de suas atribuições e competências legais, além dos elementos instados no Processo Administrativo IBASMA nº. 0314/2009; </w:t>
      </w:r>
    </w:p>
    <w:p w:rsidR="004060BD" w:rsidRPr="004060BD" w:rsidRDefault="004060BD" w:rsidP="004060BD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</w:p>
    <w:p w:rsidR="004060BD" w:rsidRPr="004060BD" w:rsidRDefault="004060BD" w:rsidP="004060BD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</w:p>
    <w:p w:rsidR="004060BD" w:rsidRDefault="004060BD" w:rsidP="004060BD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  <w:r w:rsidRPr="004060BD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  <w:b/>
        </w:rPr>
        <w:t xml:space="preserve">E S O L V </w:t>
      </w:r>
      <w:proofErr w:type="gramStart"/>
      <w:r>
        <w:rPr>
          <w:rFonts w:ascii="Times New Roman" w:hAnsi="Times New Roman" w:cs="Times New Roman"/>
          <w:b/>
        </w:rPr>
        <w:t xml:space="preserve">E </w:t>
      </w:r>
      <w:r w:rsidRPr="004060BD">
        <w:rPr>
          <w:rFonts w:ascii="Times New Roman" w:hAnsi="Times New Roman" w:cs="Times New Roman"/>
          <w:b/>
        </w:rPr>
        <w:t>:</w:t>
      </w:r>
      <w:proofErr w:type="gramEnd"/>
    </w:p>
    <w:p w:rsidR="004060BD" w:rsidRPr="004060BD" w:rsidRDefault="004060BD" w:rsidP="004060BD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4060BD" w:rsidRPr="004060BD" w:rsidRDefault="004060BD" w:rsidP="004060BD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4060BD" w:rsidRPr="004060BD" w:rsidRDefault="004060BD" w:rsidP="004060BD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 -</w:t>
      </w:r>
      <w:r w:rsidRPr="004060BD">
        <w:rPr>
          <w:rFonts w:ascii="Times New Roman" w:hAnsi="Times New Roman" w:cs="Times New Roman"/>
        </w:rPr>
        <w:t xml:space="preserve"> </w:t>
      </w:r>
      <w:r w:rsidRPr="004060BD">
        <w:rPr>
          <w:rFonts w:ascii="Times New Roman" w:hAnsi="Times New Roman" w:cs="Times New Roman"/>
          <w:b/>
        </w:rPr>
        <w:t>Revogar</w:t>
      </w:r>
      <w:r w:rsidRPr="004060BD">
        <w:rPr>
          <w:rFonts w:ascii="Times New Roman" w:hAnsi="Times New Roman" w:cs="Times New Roman"/>
        </w:rPr>
        <w:t xml:space="preserve"> a Portaria nº 1832 de 14 de julho de 2016;</w:t>
      </w:r>
    </w:p>
    <w:p w:rsidR="004060BD" w:rsidRPr="004060BD" w:rsidRDefault="004060BD" w:rsidP="004060BD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4060BD" w:rsidRPr="004060BD" w:rsidRDefault="004060BD" w:rsidP="004060BD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 -</w:t>
      </w:r>
      <w:r w:rsidRPr="004060BD">
        <w:rPr>
          <w:rFonts w:ascii="Times New Roman" w:hAnsi="Times New Roman" w:cs="Times New Roman"/>
        </w:rPr>
        <w:t xml:space="preserve"> </w:t>
      </w:r>
      <w:r w:rsidRPr="004060BD">
        <w:rPr>
          <w:rFonts w:ascii="Times New Roman" w:hAnsi="Times New Roman" w:cs="Times New Roman"/>
          <w:b/>
        </w:rPr>
        <w:t>Reformular</w:t>
      </w:r>
      <w:r w:rsidRPr="004060BD">
        <w:rPr>
          <w:rFonts w:ascii="Times New Roman" w:hAnsi="Times New Roman" w:cs="Times New Roman"/>
        </w:rPr>
        <w:t xml:space="preserve">, nos termos do art. 6º-A da EC 41, incluído pela EC/70 de 29 de março de 2012, a </w:t>
      </w:r>
      <w:r>
        <w:rPr>
          <w:rFonts w:ascii="Times New Roman" w:hAnsi="Times New Roman" w:cs="Times New Roman"/>
        </w:rPr>
        <w:t>P</w:t>
      </w:r>
      <w:r w:rsidRPr="004060BD">
        <w:rPr>
          <w:rFonts w:ascii="Times New Roman" w:hAnsi="Times New Roman" w:cs="Times New Roman"/>
        </w:rPr>
        <w:t xml:space="preserve">ortaria 338 de 20 de agosto de 2017, que concedeu, aposentadoria por invalidez, com proventos integrais, a servidora </w:t>
      </w:r>
      <w:r w:rsidRPr="004060BD">
        <w:rPr>
          <w:rFonts w:ascii="Times New Roman" w:hAnsi="Times New Roman" w:cs="Times New Roman"/>
          <w:b/>
        </w:rPr>
        <w:t>MARIA IZABEL DINIZ BERTOLANO</w:t>
      </w:r>
      <w:r w:rsidRPr="004060BD">
        <w:rPr>
          <w:rFonts w:ascii="Times New Roman" w:hAnsi="Times New Roman" w:cs="Times New Roman"/>
        </w:rPr>
        <w:t>, matricula nº 002369-8, do cargo de Auxiliar de Enfermagem, Classe B, de acordo com disposto no artigo 40, parágrafo 1°, inciso I, da CF/88, a contar de 09/11/2009.</w:t>
      </w:r>
    </w:p>
    <w:p w:rsidR="004060BD" w:rsidRPr="004060BD" w:rsidRDefault="004060BD" w:rsidP="004060BD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</w:p>
    <w:p w:rsidR="004060BD" w:rsidRPr="004060BD" w:rsidRDefault="004060BD" w:rsidP="004060BD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III -</w:t>
      </w:r>
      <w:r w:rsidRPr="004060BD">
        <w:rPr>
          <w:rFonts w:ascii="Times New Roman" w:hAnsi="Times New Roman" w:cs="Times New Roman"/>
        </w:rPr>
        <w:t xml:space="preserve"> Os efeitos financeiros relativos a esta revisão, passarão a ser contados a partir de 29/03/2012, conforme planilha abaixo:</w:t>
      </w:r>
    </w:p>
    <w:p w:rsidR="004060BD" w:rsidRPr="004060BD" w:rsidRDefault="004060BD" w:rsidP="004060BD">
      <w:pPr>
        <w:pStyle w:val="SemEspaamento"/>
        <w:ind w:left="-284" w:firstLine="1418"/>
        <w:jc w:val="both"/>
        <w:rPr>
          <w:rFonts w:ascii="Times New Roman" w:hAnsi="Times New Roman" w:cs="Times New Roman"/>
        </w:rPr>
      </w:pPr>
    </w:p>
    <w:p w:rsidR="004060BD" w:rsidRPr="004060BD" w:rsidRDefault="004060BD" w:rsidP="004060BD">
      <w:pPr>
        <w:pStyle w:val="SemEspaamento"/>
        <w:ind w:left="-284"/>
        <w:rPr>
          <w:rFonts w:ascii="Times New Roman" w:hAnsi="Times New Roman" w:cs="Times New Roman"/>
          <w:b/>
        </w:rPr>
      </w:pPr>
      <w:r w:rsidRPr="004060BD">
        <w:rPr>
          <w:rFonts w:ascii="Times New Roman" w:hAnsi="Times New Roman" w:cs="Times New Roman"/>
          <w:b/>
        </w:rPr>
        <w:t>Salário Base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  <w:r w:rsidRPr="004060BD">
        <w:rPr>
          <w:rFonts w:ascii="Times New Roman" w:hAnsi="Times New Roman" w:cs="Times New Roman"/>
        </w:rPr>
        <w:t>R$ 472,50</w:t>
      </w:r>
    </w:p>
    <w:p w:rsidR="004060BD" w:rsidRPr="004060BD" w:rsidRDefault="004060BD" w:rsidP="004060BD">
      <w:pPr>
        <w:pStyle w:val="SemEspaamento"/>
        <w:ind w:left="-284"/>
        <w:jc w:val="both"/>
        <w:rPr>
          <w:rFonts w:ascii="Times New Roman" w:hAnsi="Times New Roman" w:cs="Times New Roman"/>
        </w:rPr>
      </w:pPr>
      <w:r w:rsidRPr="004060BD">
        <w:rPr>
          <w:rFonts w:ascii="Times New Roman" w:hAnsi="Times New Roman" w:cs="Times New Roman"/>
        </w:rPr>
        <w:t>Anexo I e VI da Lei Complementar nº 038/2006.</w:t>
      </w:r>
    </w:p>
    <w:p w:rsidR="004060BD" w:rsidRPr="004060BD" w:rsidRDefault="004060BD" w:rsidP="004060BD">
      <w:pPr>
        <w:pStyle w:val="SemEspaamento"/>
        <w:ind w:left="-284"/>
        <w:rPr>
          <w:rFonts w:ascii="Times New Roman" w:hAnsi="Times New Roman" w:cs="Times New Roman"/>
          <w:b/>
        </w:rPr>
      </w:pPr>
      <w:proofErr w:type="spellStart"/>
      <w:r w:rsidRPr="004060BD">
        <w:rPr>
          <w:rFonts w:ascii="Times New Roman" w:hAnsi="Times New Roman" w:cs="Times New Roman"/>
          <w:b/>
        </w:rPr>
        <w:t>Anuênio</w:t>
      </w:r>
      <w:proofErr w:type="spellEnd"/>
      <w:r w:rsidRPr="004060BD">
        <w:rPr>
          <w:rFonts w:ascii="Times New Roman" w:hAnsi="Times New Roman" w:cs="Times New Roman"/>
          <w:b/>
        </w:rPr>
        <w:t xml:space="preserve"> 17%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</w:t>
      </w:r>
      <w:r w:rsidRPr="004060BD">
        <w:rPr>
          <w:rFonts w:ascii="Times New Roman" w:hAnsi="Times New Roman" w:cs="Times New Roman"/>
        </w:rPr>
        <w:t>R</w:t>
      </w:r>
      <w:proofErr w:type="gramStart"/>
      <w:r w:rsidRPr="004060BD">
        <w:rPr>
          <w:rFonts w:ascii="Times New Roman" w:hAnsi="Times New Roman" w:cs="Times New Roman"/>
        </w:rPr>
        <w:t>$  80</w:t>
      </w:r>
      <w:proofErr w:type="gramEnd"/>
      <w:r w:rsidRPr="004060BD">
        <w:rPr>
          <w:rFonts w:ascii="Times New Roman" w:hAnsi="Times New Roman" w:cs="Times New Roman"/>
        </w:rPr>
        <w:t>,33</w:t>
      </w:r>
    </w:p>
    <w:p w:rsidR="004060BD" w:rsidRPr="004060BD" w:rsidRDefault="004060BD" w:rsidP="004060BD">
      <w:pPr>
        <w:pStyle w:val="SemEspaamento"/>
        <w:ind w:left="-284"/>
        <w:jc w:val="both"/>
        <w:rPr>
          <w:rFonts w:ascii="Times New Roman" w:hAnsi="Times New Roman" w:cs="Times New Roman"/>
        </w:rPr>
      </w:pPr>
      <w:r w:rsidRPr="004060BD">
        <w:rPr>
          <w:rFonts w:ascii="Times New Roman" w:hAnsi="Times New Roman" w:cs="Times New Roman"/>
        </w:rPr>
        <w:t>Alínea “b” do art. 1º da LM 638/89 c/c inciso I art. 99 da LM 548/86</w:t>
      </w:r>
    </w:p>
    <w:p w:rsidR="004060BD" w:rsidRPr="004060BD" w:rsidRDefault="004060BD" w:rsidP="00720301">
      <w:pPr>
        <w:pStyle w:val="SemEspaamento"/>
        <w:ind w:left="-284"/>
        <w:rPr>
          <w:rFonts w:ascii="Times New Roman" w:hAnsi="Times New Roman" w:cs="Times New Roman"/>
          <w:b/>
        </w:rPr>
      </w:pPr>
      <w:r w:rsidRPr="004060BD">
        <w:rPr>
          <w:rFonts w:ascii="Times New Roman" w:hAnsi="Times New Roman" w:cs="Times New Roman"/>
          <w:b/>
        </w:rPr>
        <w:t>Adicional de Insalubridade 20 %</w:t>
      </w:r>
      <w:r w:rsidR="00720301">
        <w:rPr>
          <w:rFonts w:ascii="Times New Roman" w:hAnsi="Times New Roman" w:cs="Times New Roman"/>
          <w:b/>
        </w:rPr>
        <w:t>:</w:t>
      </w:r>
      <w:r w:rsidRPr="004060BD">
        <w:rPr>
          <w:rFonts w:ascii="Times New Roman" w:hAnsi="Times New Roman" w:cs="Times New Roman"/>
          <w:b/>
        </w:rPr>
        <w:t xml:space="preserve"> </w:t>
      </w:r>
      <w:r w:rsidR="00720301">
        <w:rPr>
          <w:rFonts w:ascii="Times New Roman" w:hAnsi="Times New Roman" w:cs="Times New Roman"/>
        </w:rPr>
        <w:t>...................................................................................................</w:t>
      </w:r>
      <w:r w:rsidRPr="00720301">
        <w:rPr>
          <w:rFonts w:ascii="Times New Roman" w:hAnsi="Times New Roman" w:cs="Times New Roman"/>
        </w:rPr>
        <w:t>R$ 102,00</w:t>
      </w:r>
    </w:p>
    <w:p w:rsidR="00720301" w:rsidRDefault="004060BD" w:rsidP="004060BD">
      <w:pPr>
        <w:pStyle w:val="SemEspaamento"/>
        <w:ind w:left="-284"/>
        <w:jc w:val="both"/>
        <w:rPr>
          <w:rFonts w:ascii="Times New Roman" w:hAnsi="Times New Roman" w:cs="Times New Roman"/>
        </w:rPr>
      </w:pPr>
      <w:r w:rsidRPr="004060BD">
        <w:rPr>
          <w:rFonts w:ascii="Times New Roman" w:hAnsi="Times New Roman" w:cs="Times New Roman"/>
        </w:rPr>
        <w:t xml:space="preserve">Art. 154, X c/c § único da LM 548/86, aplicado Decreto nº 028/88 e incorporado ao </w:t>
      </w:r>
    </w:p>
    <w:p w:rsidR="004060BD" w:rsidRPr="004060BD" w:rsidRDefault="004060BD" w:rsidP="00720301">
      <w:pPr>
        <w:pStyle w:val="SemEspaamento"/>
        <w:ind w:left="-284"/>
        <w:jc w:val="both"/>
        <w:rPr>
          <w:rFonts w:ascii="Times New Roman" w:hAnsi="Times New Roman" w:cs="Times New Roman"/>
        </w:rPr>
      </w:pPr>
      <w:proofErr w:type="gramStart"/>
      <w:r w:rsidRPr="004060BD">
        <w:rPr>
          <w:rFonts w:ascii="Times New Roman" w:hAnsi="Times New Roman" w:cs="Times New Roman"/>
        </w:rPr>
        <w:t>provento</w:t>
      </w:r>
      <w:proofErr w:type="gramEnd"/>
      <w:r w:rsidRPr="004060BD">
        <w:rPr>
          <w:rFonts w:ascii="Times New Roman" w:hAnsi="Times New Roman" w:cs="Times New Roman"/>
        </w:rPr>
        <w:t xml:space="preserve"> por força da alínea “a”, III, art. 99 da LM 548/86.</w:t>
      </w:r>
    </w:p>
    <w:p w:rsidR="004060BD" w:rsidRPr="004060BD" w:rsidRDefault="004060BD" w:rsidP="00720301">
      <w:pPr>
        <w:pStyle w:val="SemEspaamento"/>
        <w:ind w:left="-284"/>
        <w:rPr>
          <w:rFonts w:ascii="Times New Roman" w:hAnsi="Times New Roman" w:cs="Times New Roman"/>
          <w:b/>
        </w:rPr>
      </w:pPr>
      <w:r w:rsidRPr="004060BD">
        <w:rPr>
          <w:rFonts w:ascii="Times New Roman" w:hAnsi="Times New Roman" w:cs="Times New Roman"/>
          <w:b/>
        </w:rPr>
        <w:t>Total dos Proventos</w:t>
      </w:r>
      <w:r w:rsidR="00720301">
        <w:rPr>
          <w:rFonts w:ascii="Times New Roman" w:hAnsi="Times New Roman" w:cs="Times New Roman"/>
          <w:b/>
        </w:rPr>
        <w:t>: ..........................................................................................................................</w:t>
      </w:r>
      <w:r w:rsidRPr="004060BD">
        <w:rPr>
          <w:rFonts w:ascii="Times New Roman" w:hAnsi="Times New Roman" w:cs="Times New Roman"/>
          <w:b/>
        </w:rPr>
        <w:t>R$ 654,83</w:t>
      </w:r>
    </w:p>
    <w:p w:rsidR="004060BD" w:rsidRPr="004060BD" w:rsidRDefault="004060BD" w:rsidP="004060BD">
      <w:pPr>
        <w:pStyle w:val="SemEspaamento"/>
        <w:ind w:left="-284"/>
        <w:jc w:val="both"/>
        <w:rPr>
          <w:rFonts w:ascii="Times New Roman" w:hAnsi="Times New Roman" w:cs="Times New Roman"/>
          <w:b/>
        </w:rPr>
      </w:pPr>
    </w:p>
    <w:p w:rsidR="004060BD" w:rsidRPr="004060BD" w:rsidRDefault="00720301" w:rsidP="004060BD">
      <w:pPr>
        <w:pStyle w:val="SemEspaamento"/>
        <w:spacing w:line="360" w:lineRule="auto"/>
        <w:ind w:left="-284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IV -</w:t>
      </w:r>
      <w:r w:rsidR="004060BD" w:rsidRPr="004060BD">
        <w:rPr>
          <w:rFonts w:ascii="Times New Roman" w:hAnsi="Times New Roman" w:cs="Times New Roman"/>
        </w:rPr>
        <w:t xml:space="preserve"> Esta </w:t>
      </w:r>
      <w:r>
        <w:rPr>
          <w:rFonts w:ascii="Times New Roman" w:hAnsi="Times New Roman" w:cs="Times New Roman"/>
        </w:rPr>
        <w:t>P</w:t>
      </w:r>
      <w:r w:rsidR="004060BD" w:rsidRPr="004060BD">
        <w:rPr>
          <w:rFonts w:ascii="Times New Roman" w:hAnsi="Times New Roman" w:cs="Times New Roman"/>
        </w:rPr>
        <w:t>ortaria entra em vigor na data de sua publicação.</w:t>
      </w:r>
    </w:p>
    <w:p w:rsidR="005443E3" w:rsidRPr="00510DDF" w:rsidRDefault="005443E3" w:rsidP="00BE3187">
      <w:pPr>
        <w:tabs>
          <w:tab w:val="left" w:pos="-1920"/>
        </w:tabs>
        <w:spacing w:line="276" w:lineRule="auto"/>
        <w:ind w:left="-284"/>
        <w:jc w:val="center"/>
        <w:rPr>
          <w:b/>
          <w:bCs/>
          <w:sz w:val="22"/>
          <w:szCs w:val="22"/>
        </w:rPr>
      </w:pPr>
    </w:p>
    <w:p w:rsidR="005443E3" w:rsidRDefault="005443E3" w:rsidP="00860A12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Default="00860A12" w:rsidP="00860A12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Registre-se. P</w:t>
      </w:r>
      <w:r w:rsidRPr="00860A12">
        <w:rPr>
          <w:rFonts w:ascii="Times New Roman" w:hAnsi="Times New Roman" w:cs="Times New Roman"/>
        </w:rPr>
        <w:t>ublique-se</w:t>
      </w:r>
      <w:r>
        <w:rPr>
          <w:rFonts w:ascii="Times New Roman" w:hAnsi="Times New Roman" w:cs="Times New Roman"/>
        </w:rPr>
        <w:t>. C</w:t>
      </w:r>
      <w:r w:rsidRPr="00860A12">
        <w:rPr>
          <w:rFonts w:ascii="Times New Roman" w:hAnsi="Times New Roman" w:cs="Times New Roman"/>
        </w:rPr>
        <w:t>umpra-se.</w:t>
      </w:r>
    </w:p>
    <w:p w:rsidR="00860A12" w:rsidRDefault="00860A12" w:rsidP="00860A12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860A12" w:rsidRDefault="00860A12" w:rsidP="00860A12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731742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de </w:t>
      </w:r>
      <w:r w:rsidR="00E84B8E">
        <w:rPr>
          <w:rFonts w:ascii="Times New Roman" w:hAnsi="Times New Roman" w:cs="Times New Roman"/>
        </w:rPr>
        <w:t>dez</w:t>
      </w:r>
      <w:r w:rsidR="002C5609">
        <w:rPr>
          <w:rFonts w:ascii="Times New Roman" w:hAnsi="Times New Roman" w:cs="Times New Roman"/>
        </w:rPr>
        <w:t>embro</w:t>
      </w:r>
      <w:r>
        <w:rPr>
          <w:rFonts w:ascii="Times New Roman" w:hAnsi="Times New Roman" w:cs="Times New Roman"/>
        </w:rPr>
        <w:t xml:space="preserve"> de 2017</w:t>
      </w:r>
    </w:p>
    <w:p w:rsidR="00860A12" w:rsidRPr="00860A12" w:rsidRDefault="00860A12" w:rsidP="00860A12">
      <w:pPr>
        <w:pStyle w:val="SemEspaamento"/>
        <w:ind w:left="-284"/>
        <w:jc w:val="both"/>
        <w:rPr>
          <w:rFonts w:ascii="Times New Roman" w:hAnsi="Times New Roman" w:cs="Times New Roman"/>
          <w:b/>
        </w:rPr>
      </w:pPr>
    </w:p>
    <w:p w:rsidR="00860A12" w:rsidRPr="00860A12" w:rsidRDefault="00860A12" w:rsidP="00860A12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421382" w:rsidRDefault="00421382" w:rsidP="00860A12">
      <w:pPr>
        <w:tabs>
          <w:tab w:val="center" w:pos="4536"/>
          <w:tab w:val="left" w:pos="5385"/>
        </w:tabs>
        <w:ind w:left="-284"/>
        <w:jc w:val="both"/>
        <w:rPr>
          <w:b/>
          <w:i/>
          <w:sz w:val="22"/>
          <w:szCs w:val="22"/>
        </w:rPr>
      </w:pPr>
    </w:p>
    <w:p w:rsidR="00860A12" w:rsidRDefault="00860A12" w:rsidP="00860A12">
      <w:pPr>
        <w:tabs>
          <w:tab w:val="center" w:pos="4536"/>
          <w:tab w:val="left" w:pos="5385"/>
        </w:tabs>
        <w:ind w:left="-284"/>
        <w:jc w:val="both"/>
        <w:rPr>
          <w:b/>
          <w:i/>
          <w:sz w:val="22"/>
          <w:szCs w:val="22"/>
        </w:rPr>
      </w:pPr>
    </w:p>
    <w:p w:rsidR="00421382" w:rsidRPr="00860A12" w:rsidRDefault="00421382" w:rsidP="00860A12">
      <w:pPr>
        <w:tabs>
          <w:tab w:val="center" w:pos="4536"/>
          <w:tab w:val="left" w:pos="5385"/>
        </w:tabs>
        <w:ind w:left="-284"/>
        <w:jc w:val="both"/>
        <w:rPr>
          <w:b/>
          <w:i/>
          <w:sz w:val="22"/>
          <w:szCs w:val="22"/>
        </w:rPr>
      </w:pPr>
    </w:p>
    <w:p w:rsidR="00BC563D" w:rsidRPr="00860A12" w:rsidRDefault="00BC563D" w:rsidP="00860A12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860A12" w:rsidRDefault="00BC563D" w:rsidP="00860A12">
      <w:pPr>
        <w:ind w:left="-284"/>
        <w:jc w:val="center"/>
        <w:rPr>
          <w:b/>
          <w:i/>
          <w:sz w:val="22"/>
          <w:szCs w:val="22"/>
        </w:rPr>
      </w:pPr>
      <w:r w:rsidRPr="00860A12">
        <w:rPr>
          <w:b/>
          <w:i/>
          <w:sz w:val="22"/>
          <w:szCs w:val="22"/>
        </w:rPr>
        <w:t>“ Lívia de Chiquinho”</w:t>
      </w:r>
    </w:p>
    <w:p w:rsidR="00421382" w:rsidRPr="00860A12" w:rsidRDefault="00BC563D" w:rsidP="00860A12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Pr="00860A12" w:rsidRDefault="000558D9" w:rsidP="00860A12">
      <w:pPr>
        <w:ind w:left="-284"/>
        <w:jc w:val="both"/>
        <w:rPr>
          <w:b/>
          <w:sz w:val="22"/>
          <w:szCs w:val="22"/>
        </w:rPr>
      </w:pPr>
    </w:p>
    <w:p w:rsidR="000558D9" w:rsidRDefault="000558D9" w:rsidP="000558D9">
      <w:pPr>
        <w:ind w:left="-284"/>
        <w:jc w:val="center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E5B" w:rsidRDefault="00DB5E5B" w:rsidP="003620ED">
      <w:r>
        <w:separator/>
      </w:r>
    </w:p>
  </w:endnote>
  <w:endnote w:type="continuationSeparator" w:id="0">
    <w:p w:rsidR="00DB5E5B" w:rsidRDefault="00DB5E5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E5B" w:rsidRDefault="00DB5E5B" w:rsidP="003620ED">
      <w:r>
        <w:separator/>
      </w:r>
    </w:p>
  </w:footnote>
  <w:footnote w:type="continuationSeparator" w:id="0">
    <w:p w:rsidR="00DB5E5B" w:rsidRDefault="00DB5E5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B5E5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B5E5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B5E5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58D9"/>
    <w:rsid w:val="00056935"/>
    <w:rsid w:val="000969DE"/>
    <w:rsid w:val="000C2E0D"/>
    <w:rsid w:val="000C469D"/>
    <w:rsid w:val="0011251F"/>
    <w:rsid w:val="00130625"/>
    <w:rsid w:val="00181540"/>
    <w:rsid w:val="001B0D2C"/>
    <w:rsid w:val="001C4613"/>
    <w:rsid w:val="001E1243"/>
    <w:rsid w:val="00220CDF"/>
    <w:rsid w:val="00250E02"/>
    <w:rsid w:val="0025176B"/>
    <w:rsid w:val="00294D49"/>
    <w:rsid w:val="002A61FD"/>
    <w:rsid w:val="002C1B79"/>
    <w:rsid w:val="002C5609"/>
    <w:rsid w:val="002E6ECF"/>
    <w:rsid w:val="00351568"/>
    <w:rsid w:val="003620ED"/>
    <w:rsid w:val="00367B02"/>
    <w:rsid w:val="003C411B"/>
    <w:rsid w:val="003D2C60"/>
    <w:rsid w:val="003F422C"/>
    <w:rsid w:val="004060BD"/>
    <w:rsid w:val="00406F64"/>
    <w:rsid w:val="00407509"/>
    <w:rsid w:val="00421382"/>
    <w:rsid w:val="00426029"/>
    <w:rsid w:val="004326CD"/>
    <w:rsid w:val="004B32EC"/>
    <w:rsid w:val="004D09DD"/>
    <w:rsid w:val="004E099E"/>
    <w:rsid w:val="00501706"/>
    <w:rsid w:val="005443E3"/>
    <w:rsid w:val="005957A0"/>
    <w:rsid w:val="005A1150"/>
    <w:rsid w:val="005A78FF"/>
    <w:rsid w:val="005B1296"/>
    <w:rsid w:val="005B7A34"/>
    <w:rsid w:val="005E59A3"/>
    <w:rsid w:val="0063457A"/>
    <w:rsid w:val="00672197"/>
    <w:rsid w:val="0068091C"/>
    <w:rsid w:val="00684159"/>
    <w:rsid w:val="006B34AB"/>
    <w:rsid w:val="006F4B18"/>
    <w:rsid w:val="00707AFF"/>
    <w:rsid w:val="00710C29"/>
    <w:rsid w:val="00720301"/>
    <w:rsid w:val="00726898"/>
    <w:rsid w:val="00730194"/>
    <w:rsid w:val="00731742"/>
    <w:rsid w:val="0075402E"/>
    <w:rsid w:val="00775B99"/>
    <w:rsid w:val="00783C3B"/>
    <w:rsid w:val="007D05B0"/>
    <w:rsid w:val="007F1241"/>
    <w:rsid w:val="007F684E"/>
    <w:rsid w:val="00821DB7"/>
    <w:rsid w:val="00827C76"/>
    <w:rsid w:val="00860406"/>
    <w:rsid w:val="00860A12"/>
    <w:rsid w:val="0089130F"/>
    <w:rsid w:val="008B16EC"/>
    <w:rsid w:val="008B5668"/>
    <w:rsid w:val="008C43D3"/>
    <w:rsid w:val="008E6DD9"/>
    <w:rsid w:val="0092761B"/>
    <w:rsid w:val="009645DE"/>
    <w:rsid w:val="0097196D"/>
    <w:rsid w:val="009846BF"/>
    <w:rsid w:val="009E355A"/>
    <w:rsid w:val="009E4BF3"/>
    <w:rsid w:val="00A07D0B"/>
    <w:rsid w:val="00A152F7"/>
    <w:rsid w:val="00A16C06"/>
    <w:rsid w:val="00A46B92"/>
    <w:rsid w:val="00A60091"/>
    <w:rsid w:val="00A729F4"/>
    <w:rsid w:val="00A76D87"/>
    <w:rsid w:val="00A87F89"/>
    <w:rsid w:val="00AA3175"/>
    <w:rsid w:val="00AB008F"/>
    <w:rsid w:val="00B357A5"/>
    <w:rsid w:val="00BA006F"/>
    <w:rsid w:val="00BA1298"/>
    <w:rsid w:val="00BA4581"/>
    <w:rsid w:val="00BC563D"/>
    <w:rsid w:val="00BE3187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B5E5B"/>
    <w:rsid w:val="00DE6EBA"/>
    <w:rsid w:val="00E42A97"/>
    <w:rsid w:val="00E45A32"/>
    <w:rsid w:val="00E535DB"/>
    <w:rsid w:val="00E6536E"/>
    <w:rsid w:val="00E74FB2"/>
    <w:rsid w:val="00E84B8E"/>
    <w:rsid w:val="00EF3269"/>
    <w:rsid w:val="00EF3472"/>
    <w:rsid w:val="00F05BC2"/>
    <w:rsid w:val="00F32F6D"/>
    <w:rsid w:val="00F81361"/>
    <w:rsid w:val="00FA426A"/>
    <w:rsid w:val="00FC4D92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02064A8-A797-4577-9AB7-433CAA3C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EC1475-F634-4AA8-9311-765F3D0DA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2017-12-12T13:59:00Z</cp:lastPrinted>
  <dcterms:created xsi:type="dcterms:W3CDTF">2018-10-10T19:14:00Z</dcterms:created>
  <dcterms:modified xsi:type="dcterms:W3CDTF">2018-10-10T19:14:00Z</dcterms:modified>
</cp:coreProperties>
</file>