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Pr="00684159" w:rsidRDefault="00684159" w:rsidP="0068415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84159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344 </w:t>
      </w:r>
      <w:r w:rsidRPr="00684159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17 </w:t>
      </w:r>
      <w:proofErr w:type="gramStart"/>
      <w:r>
        <w:rPr>
          <w:b/>
          <w:bCs/>
          <w:sz w:val="22"/>
          <w:szCs w:val="22"/>
          <w:u w:val="single"/>
        </w:rPr>
        <w:t>JULHO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684159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2017</w:t>
      </w:r>
    </w:p>
    <w:p w:rsidR="00684159" w:rsidRDefault="00684159" w:rsidP="00684159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684159" w:rsidRDefault="00684159" w:rsidP="0068415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144 DE 09 DE JUNHO DE 2008 QUE CONCEDEU APOSENTADORIA POR TEMPO DE CONTRIBUIÇÃO E IDADE À SERVIDORA ODINEA VALADARES MARINHO, MATRÍCULA 001297-1, NO CARGO DE PROFESSOR II – 18 SUP – 25 H - DO QUADRO PERMANENTE.</w:t>
      </w:r>
    </w:p>
    <w:p w:rsidR="00684159" w:rsidRPr="004458DE" w:rsidRDefault="00684159" w:rsidP="00684159">
      <w:pPr>
        <w:ind w:left="-284"/>
        <w:jc w:val="both"/>
        <w:rPr>
          <w:b/>
          <w:bCs/>
          <w:sz w:val="16"/>
          <w:szCs w:val="16"/>
        </w:rPr>
      </w:pPr>
    </w:p>
    <w:p w:rsidR="00684159" w:rsidRDefault="00684159" w:rsidP="00684159">
      <w:pPr>
        <w:ind w:left="-284" w:firstLine="851"/>
        <w:jc w:val="both"/>
        <w:rPr>
          <w:sz w:val="22"/>
          <w:szCs w:val="22"/>
        </w:rPr>
      </w:pPr>
      <w:r w:rsidRPr="00684159">
        <w:rPr>
          <w:b/>
          <w:bCs/>
          <w:sz w:val="22"/>
          <w:szCs w:val="22"/>
        </w:rPr>
        <w:t xml:space="preserve">A </w:t>
      </w:r>
      <w:r w:rsidRPr="00684159">
        <w:rPr>
          <w:b/>
          <w:bCs/>
          <w:iCs/>
          <w:sz w:val="22"/>
          <w:szCs w:val="22"/>
        </w:rPr>
        <w:t>PREFEITA MUNICIPAL DE ARARUAMA</w:t>
      </w:r>
      <w:r w:rsidRPr="00684159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no uso de suas atribuições e competência conferidas por Lei, considerando o contido nos autos do Processo Administrativo IBASMA nº 0119 de 13/02/2008 e Processo TCE/RJ 230.556-7/08,</w:t>
      </w:r>
    </w:p>
    <w:p w:rsidR="00684159" w:rsidRPr="004458DE" w:rsidRDefault="00684159" w:rsidP="00684159">
      <w:pPr>
        <w:ind w:left="-284" w:firstLine="851"/>
        <w:jc w:val="both"/>
        <w:rPr>
          <w:sz w:val="16"/>
          <w:szCs w:val="16"/>
        </w:rPr>
      </w:pPr>
    </w:p>
    <w:p w:rsidR="00684159" w:rsidRDefault="00684159" w:rsidP="00684159">
      <w:pPr>
        <w:ind w:left="-284"/>
        <w:jc w:val="both"/>
        <w:rPr>
          <w:sz w:val="22"/>
          <w:szCs w:val="22"/>
        </w:rPr>
      </w:pPr>
    </w:p>
    <w:p w:rsidR="00684159" w:rsidRDefault="00684159" w:rsidP="00684159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 E S O L V </w:t>
      </w:r>
      <w:proofErr w:type="gramStart"/>
      <w:r>
        <w:rPr>
          <w:b/>
          <w:sz w:val="22"/>
          <w:szCs w:val="22"/>
        </w:rPr>
        <w:t>E :</w:t>
      </w:r>
      <w:proofErr w:type="gramEnd"/>
    </w:p>
    <w:p w:rsidR="00684159" w:rsidRPr="004458DE" w:rsidRDefault="00684159" w:rsidP="00684159">
      <w:pPr>
        <w:ind w:left="-284" w:firstLine="851"/>
        <w:jc w:val="center"/>
        <w:rPr>
          <w:b/>
          <w:sz w:val="16"/>
          <w:szCs w:val="16"/>
        </w:rPr>
      </w:pPr>
    </w:p>
    <w:p w:rsidR="00684159" w:rsidRDefault="00684159" w:rsidP="00684159">
      <w:pPr>
        <w:ind w:left="-284"/>
        <w:jc w:val="center"/>
        <w:rPr>
          <w:b/>
          <w:sz w:val="22"/>
          <w:szCs w:val="22"/>
        </w:rPr>
      </w:pPr>
    </w:p>
    <w:p w:rsidR="00684159" w:rsidRPr="00684159" w:rsidRDefault="00684159" w:rsidP="00684159">
      <w:pPr>
        <w:tabs>
          <w:tab w:val="left" w:pos="-1920"/>
        </w:tabs>
        <w:ind w:left="-284" w:firstLine="85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– RETIFICAR a Portaria nº 144 de 09 de junho de 2008, </w:t>
      </w:r>
      <w:r w:rsidRPr="00684159">
        <w:rPr>
          <w:bCs/>
          <w:sz w:val="22"/>
          <w:szCs w:val="22"/>
        </w:rPr>
        <w:t xml:space="preserve">que concedeu aposentadoria por tempo de contribuição e idade à servidora </w:t>
      </w:r>
      <w:r w:rsidR="004458DE" w:rsidRPr="004458DE">
        <w:rPr>
          <w:b/>
          <w:bCs/>
          <w:sz w:val="22"/>
          <w:szCs w:val="22"/>
        </w:rPr>
        <w:t>ODINEA VALADARES MARINHO</w:t>
      </w:r>
      <w:r w:rsidRPr="00684159">
        <w:rPr>
          <w:bCs/>
          <w:sz w:val="22"/>
          <w:szCs w:val="22"/>
        </w:rPr>
        <w:t>, alterando-se a fundamentação legal disposta na mesma, de forma a fundamentar-se a aposentadoria da servidora no artigo 6º da Emenda Constitucional nº 41/2003 c/</w:t>
      </w:r>
      <w:proofErr w:type="gramStart"/>
      <w:r w:rsidRPr="00684159">
        <w:rPr>
          <w:bCs/>
          <w:sz w:val="22"/>
          <w:szCs w:val="22"/>
        </w:rPr>
        <w:t>c</w:t>
      </w:r>
      <w:proofErr w:type="gramEnd"/>
      <w:r w:rsidRPr="00684159">
        <w:rPr>
          <w:bCs/>
          <w:sz w:val="22"/>
          <w:szCs w:val="22"/>
        </w:rPr>
        <w:t xml:space="preserve"> o § 5º do artigo 40 da CRFB/88, suprimindo-se a fundamentação alicerçada no artigo 40, § 1º, inciso III da CRFB/88;</w:t>
      </w:r>
    </w:p>
    <w:p w:rsidR="00684159" w:rsidRPr="004458DE" w:rsidRDefault="00684159" w:rsidP="00684159">
      <w:pPr>
        <w:tabs>
          <w:tab w:val="left" w:pos="-1920"/>
        </w:tabs>
        <w:ind w:left="-284"/>
        <w:jc w:val="both"/>
        <w:rPr>
          <w:bCs/>
          <w:sz w:val="16"/>
          <w:szCs w:val="16"/>
        </w:rPr>
      </w:pPr>
    </w:p>
    <w:p w:rsidR="00684159" w:rsidRPr="00684159" w:rsidRDefault="00684159" w:rsidP="00684159">
      <w:pPr>
        <w:tabs>
          <w:tab w:val="left" w:pos="-1920"/>
        </w:tabs>
        <w:ind w:left="-284" w:firstLine="85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RETIFICAR a Portaria nº 144 de 09 de junho de 2008, </w:t>
      </w:r>
      <w:r w:rsidRPr="00684159">
        <w:rPr>
          <w:bCs/>
          <w:sz w:val="22"/>
          <w:szCs w:val="22"/>
        </w:rPr>
        <w:t xml:space="preserve">retificando-se os proventos nela dispostos, alterando-se a base de cálculo da verba de </w:t>
      </w:r>
      <w:proofErr w:type="spellStart"/>
      <w:r w:rsidRPr="00684159">
        <w:rPr>
          <w:bCs/>
          <w:sz w:val="22"/>
          <w:szCs w:val="22"/>
        </w:rPr>
        <w:t>anuênio</w:t>
      </w:r>
      <w:proofErr w:type="spellEnd"/>
      <w:r w:rsidRPr="00684159">
        <w:rPr>
          <w:bCs/>
          <w:sz w:val="22"/>
          <w:szCs w:val="22"/>
        </w:rPr>
        <w:t xml:space="preserve"> para incidir o percentual somente sobre o vencimento, bem como para ajustar o cálculo da verba gratificação de produtividade, conforme abaixo discriminado:</w:t>
      </w:r>
    </w:p>
    <w:p w:rsidR="00684159" w:rsidRPr="004458DE" w:rsidRDefault="00684159" w:rsidP="00684159">
      <w:pPr>
        <w:tabs>
          <w:tab w:val="left" w:pos="-1920"/>
        </w:tabs>
        <w:ind w:left="-284"/>
        <w:jc w:val="both"/>
        <w:rPr>
          <w:b/>
          <w:bCs/>
          <w:sz w:val="16"/>
          <w:szCs w:val="16"/>
        </w:rPr>
      </w:pPr>
    </w:p>
    <w:p w:rsidR="00684159" w:rsidRPr="00684159" w:rsidRDefault="00684159" w:rsidP="00684159">
      <w:pPr>
        <w:tabs>
          <w:tab w:val="left" w:pos="-1920"/>
        </w:tabs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684159">
        <w:rPr>
          <w:bCs/>
          <w:sz w:val="22"/>
          <w:szCs w:val="22"/>
        </w:rPr>
        <w:t>R$ 1.328,68</w:t>
      </w:r>
    </w:p>
    <w:p w:rsidR="00684159" w:rsidRPr="00684159" w:rsidRDefault="00684159" w:rsidP="0068415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684159">
        <w:rPr>
          <w:bCs/>
          <w:sz w:val="22"/>
          <w:szCs w:val="22"/>
        </w:rPr>
        <w:t>Nível 18 SUP do anexo II da LC 015/1997 c/c LC 027/04 e LM 1333/05</w:t>
      </w:r>
    </w:p>
    <w:p w:rsidR="004458DE" w:rsidRDefault="00684159" w:rsidP="00684159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25</w:t>
      </w:r>
      <w:proofErr w:type="gramStart"/>
      <w:r>
        <w:rPr>
          <w:b/>
          <w:bCs/>
          <w:sz w:val="22"/>
          <w:szCs w:val="22"/>
        </w:rPr>
        <w:t>%:</w:t>
      </w:r>
      <w:r>
        <w:rPr>
          <w:bCs/>
          <w:sz w:val="22"/>
          <w:szCs w:val="22"/>
        </w:rPr>
        <w:t>....................................................................................................</w:t>
      </w:r>
      <w:r w:rsidR="004458DE">
        <w:rPr>
          <w:bCs/>
          <w:sz w:val="22"/>
          <w:szCs w:val="22"/>
        </w:rPr>
        <w:t>...............................</w:t>
      </w:r>
      <w:proofErr w:type="gramEnd"/>
      <w:r w:rsidRPr="00684159">
        <w:rPr>
          <w:bCs/>
          <w:sz w:val="22"/>
          <w:szCs w:val="22"/>
        </w:rPr>
        <w:t>R$</w:t>
      </w:r>
      <w:r w:rsidR="004458DE">
        <w:rPr>
          <w:bCs/>
          <w:sz w:val="22"/>
          <w:szCs w:val="22"/>
        </w:rPr>
        <w:t xml:space="preserve">   332,17</w:t>
      </w:r>
      <w:r w:rsidRPr="00684159">
        <w:rPr>
          <w:bCs/>
          <w:sz w:val="22"/>
          <w:szCs w:val="22"/>
        </w:rPr>
        <w:t xml:space="preserve">  </w:t>
      </w:r>
    </w:p>
    <w:p w:rsidR="00684159" w:rsidRPr="004458DE" w:rsidRDefault="00684159" w:rsidP="00684159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4458DE">
        <w:rPr>
          <w:bCs/>
          <w:sz w:val="22"/>
          <w:szCs w:val="22"/>
        </w:rPr>
        <w:t>Alínea “a” do art. 1º da LM 638/89 c/c inciso I do art. 99 da LM 548/86</w:t>
      </w:r>
    </w:p>
    <w:p w:rsidR="00684159" w:rsidRDefault="00684159" w:rsidP="004458D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Gratificação de Produtividade </w:t>
      </w:r>
      <w:proofErr w:type="gramStart"/>
      <w:r>
        <w:rPr>
          <w:b/>
          <w:bCs/>
          <w:sz w:val="22"/>
          <w:szCs w:val="22"/>
        </w:rPr>
        <w:t>Incorporada</w:t>
      </w:r>
      <w:r w:rsidR="004458DE">
        <w:rPr>
          <w:b/>
          <w:bCs/>
          <w:sz w:val="22"/>
          <w:szCs w:val="22"/>
        </w:rPr>
        <w:t>:</w:t>
      </w:r>
      <w:r w:rsidR="004458DE">
        <w:rPr>
          <w:bCs/>
          <w:sz w:val="22"/>
          <w:szCs w:val="22"/>
        </w:rPr>
        <w:t>.................................................................................</w:t>
      </w:r>
      <w:proofErr w:type="gramEnd"/>
      <w:r w:rsidRPr="004458DE">
        <w:rPr>
          <w:bCs/>
          <w:sz w:val="22"/>
          <w:szCs w:val="22"/>
        </w:rPr>
        <w:t>R$</w:t>
      </w:r>
      <w:r w:rsidR="004458DE" w:rsidRPr="004458DE">
        <w:rPr>
          <w:bCs/>
          <w:sz w:val="22"/>
          <w:szCs w:val="22"/>
        </w:rPr>
        <w:t xml:space="preserve">  </w:t>
      </w:r>
      <w:r w:rsidRPr="004458DE">
        <w:rPr>
          <w:bCs/>
          <w:sz w:val="22"/>
          <w:szCs w:val="22"/>
        </w:rPr>
        <w:t>174,73</w:t>
      </w:r>
    </w:p>
    <w:p w:rsidR="004458DE" w:rsidRDefault="00684159" w:rsidP="0068415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4458DE">
        <w:rPr>
          <w:bCs/>
          <w:sz w:val="22"/>
          <w:szCs w:val="22"/>
        </w:rPr>
        <w:t xml:space="preserve">Inciso II do art. 2º da LM 1210/2002 c/c LM 1261/2004 aplicado a Ref. 18 SUP do anexo II, </w:t>
      </w:r>
    </w:p>
    <w:p w:rsidR="00684159" w:rsidRPr="004458DE" w:rsidRDefault="00684159" w:rsidP="0068415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proofErr w:type="gramStart"/>
      <w:r w:rsidRPr="004458DE">
        <w:rPr>
          <w:bCs/>
          <w:sz w:val="22"/>
          <w:szCs w:val="22"/>
        </w:rPr>
        <w:t>da</w:t>
      </w:r>
      <w:proofErr w:type="gramEnd"/>
      <w:r w:rsidRPr="004458DE">
        <w:rPr>
          <w:bCs/>
          <w:sz w:val="22"/>
          <w:szCs w:val="22"/>
        </w:rPr>
        <w:t xml:space="preserve"> LC 015/1997 c/c LC 027/2004 com redação da LM 1333/05 e </w:t>
      </w:r>
      <w:proofErr w:type="spellStart"/>
      <w:r w:rsidRPr="004458DE">
        <w:rPr>
          <w:bCs/>
          <w:sz w:val="22"/>
          <w:szCs w:val="22"/>
        </w:rPr>
        <w:t>Memo</w:t>
      </w:r>
      <w:proofErr w:type="spellEnd"/>
      <w:r w:rsidRPr="004458DE">
        <w:rPr>
          <w:bCs/>
          <w:sz w:val="22"/>
          <w:szCs w:val="22"/>
        </w:rPr>
        <w:t xml:space="preserve"> PROGE nº 582/2010.</w:t>
      </w:r>
    </w:p>
    <w:p w:rsidR="00684159" w:rsidRPr="004458DE" w:rsidRDefault="00684159" w:rsidP="004458D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DE </w:t>
      </w:r>
      <w:proofErr w:type="gramStart"/>
      <w:r>
        <w:rPr>
          <w:b/>
          <w:bCs/>
          <w:sz w:val="22"/>
          <w:szCs w:val="22"/>
        </w:rPr>
        <w:t>PROVENTOS</w:t>
      </w:r>
      <w:r w:rsidR="004458DE">
        <w:rPr>
          <w:b/>
          <w:bCs/>
          <w:sz w:val="22"/>
          <w:szCs w:val="22"/>
        </w:rPr>
        <w:t>:...........................................................................................................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</w:t>
      </w:r>
      <w:r w:rsidR="004458DE">
        <w:rPr>
          <w:b/>
          <w:bCs/>
          <w:sz w:val="22"/>
          <w:szCs w:val="22"/>
        </w:rPr>
        <w:t xml:space="preserve"> </w:t>
      </w:r>
      <w:r w:rsidRPr="004458DE">
        <w:rPr>
          <w:b/>
          <w:bCs/>
          <w:sz w:val="22"/>
          <w:szCs w:val="22"/>
        </w:rPr>
        <w:t>1.835,58</w:t>
      </w:r>
    </w:p>
    <w:p w:rsidR="00684159" w:rsidRDefault="00684159" w:rsidP="00684159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684159" w:rsidRDefault="00684159" w:rsidP="004458DE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 – </w:t>
      </w:r>
      <w:r w:rsidRPr="004458DE">
        <w:rPr>
          <w:sz w:val="22"/>
          <w:szCs w:val="22"/>
        </w:rPr>
        <w:t>Esta Portaria entrará em vigor na data de sua assinatura, com efeitos a partir de sua publicação.</w:t>
      </w:r>
    </w:p>
    <w:p w:rsidR="004458DE" w:rsidRDefault="004458DE" w:rsidP="004458DE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</w:p>
    <w:p w:rsidR="004458DE" w:rsidRDefault="004458DE" w:rsidP="004458DE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</w:p>
    <w:p w:rsidR="004458DE" w:rsidRDefault="004458DE" w:rsidP="004458DE">
      <w:pPr>
        <w:tabs>
          <w:tab w:val="left" w:pos="-1920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4458DE" w:rsidRPr="004458DE" w:rsidRDefault="004458DE" w:rsidP="004458DE">
      <w:pPr>
        <w:tabs>
          <w:tab w:val="left" w:pos="-1920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684159" w:rsidRDefault="00684159" w:rsidP="004458DE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</w:p>
    <w:p w:rsidR="00684159" w:rsidRDefault="00684159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4458DE" w:rsidRDefault="004458D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4458DE" w:rsidRDefault="004458D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4458DE" w:rsidRDefault="004458D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4458DE" w:rsidRDefault="004458D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4458DE" w:rsidRPr="004458DE" w:rsidRDefault="004458D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4458DE" w:rsidRDefault="004458DE" w:rsidP="005A78FF">
      <w:pPr>
        <w:ind w:left="-284"/>
        <w:jc w:val="center"/>
        <w:rPr>
          <w:b/>
          <w:szCs w:val="24"/>
        </w:rPr>
      </w:pPr>
    </w:p>
    <w:p w:rsidR="00C71E72" w:rsidRDefault="004458DE" w:rsidP="004458DE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7D" w:rsidRDefault="00032F7D" w:rsidP="003620ED">
      <w:r>
        <w:separator/>
      </w:r>
    </w:p>
  </w:endnote>
  <w:endnote w:type="continuationSeparator" w:id="0">
    <w:p w:rsidR="00032F7D" w:rsidRDefault="00032F7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7D" w:rsidRDefault="00032F7D" w:rsidP="003620ED">
      <w:r>
        <w:separator/>
      </w:r>
    </w:p>
  </w:footnote>
  <w:footnote w:type="continuationSeparator" w:id="0">
    <w:p w:rsidR="00032F7D" w:rsidRDefault="00032F7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32F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F7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32F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2F7D"/>
    <w:rsid w:val="000969DE"/>
    <w:rsid w:val="000C2E0D"/>
    <w:rsid w:val="00130625"/>
    <w:rsid w:val="00181540"/>
    <w:rsid w:val="001C4613"/>
    <w:rsid w:val="001E1243"/>
    <w:rsid w:val="00220CDF"/>
    <w:rsid w:val="00294D49"/>
    <w:rsid w:val="002A61FD"/>
    <w:rsid w:val="002C1B79"/>
    <w:rsid w:val="00351568"/>
    <w:rsid w:val="003620ED"/>
    <w:rsid w:val="00367B02"/>
    <w:rsid w:val="003D2C60"/>
    <w:rsid w:val="003F422C"/>
    <w:rsid w:val="00407509"/>
    <w:rsid w:val="00426029"/>
    <w:rsid w:val="004326CD"/>
    <w:rsid w:val="004458DE"/>
    <w:rsid w:val="004B32EC"/>
    <w:rsid w:val="004D09DD"/>
    <w:rsid w:val="004E099E"/>
    <w:rsid w:val="00501706"/>
    <w:rsid w:val="005957A0"/>
    <w:rsid w:val="005A78FF"/>
    <w:rsid w:val="005B1296"/>
    <w:rsid w:val="005B7A34"/>
    <w:rsid w:val="005E59A3"/>
    <w:rsid w:val="0063457A"/>
    <w:rsid w:val="00672197"/>
    <w:rsid w:val="0068091C"/>
    <w:rsid w:val="00684159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60406"/>
    <w:rsid w:val="0089130F"/>
    <w:rsid w:val="008B5668"/>
    <w:rsid w:val="008C43D3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545FC"/>
    <w:rsid w:val="00C71E72"/>
    <w:rsid w:val="00C77B87"/>
    <w:rsid w:val="00CB213D"/>
    <w:rsid w:val="00CC15A7"/>
    <w:rsid w:val="00D00EE5"/>
    <w:rsid w:val="00D10CA5"/>
    <w:rsid w:val="00D60469"/>
    <w:rsid w:val="00E45A32"/>
    <w:rsid w:val="00E535DB"/>
    <w:rsid w:val="00E6536E"/>
    <w:rsid w:val="00E74FB2"/>
    <w:rsid w:val="00ED0F27"/>
    <w:rsid w:val="00EF3269"/>
    <w:rsid w:val="00EF3472"/>
    <w:rsid w:val="00F05BC2"/>
    <w:rsid w:val="00F229CA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29EEBA-3F2E-438D-A48F-32A06FAF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FD6A8-FC23-4FF6-8F60-A2324D3D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2017-07-07T20:08:00Z</cp:lastPrinted>
  <dcterms:created xsi:type="dcterms:W3CDTF">2018-10-10T14:46:00Z</dcterms:created>
  <dcterms:modified xsi:type="dcterms:W3CDTF">2018-10-10T14:46:00Z</dcterms:modified>
</cp:coreProperties>
</file>