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Pr="00E700AA" w:rsidRDefault="00E700AA" w:rsidP="00E700AA">
      <w:pPr>
        <w:tabs>
          <w:tab w:val="center" w:pos="4536"/>
          <w:tab w:val="left" w:pos="5385"/>
        </w:tabs>
        <w:ind w:left="-284"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E700AA">
        <w:rPr>
          <w:b/>
          <w:sz w:val="22"/>
          <w:szCs w:val="22"/>
          <w:u w:val="single"/>
        </w:rPr>
        <w:t xml:space="preserve">PORTARIA Nº </w:t>
      </w:r>
      <w:r w:rsidR="00BA5C3E">
        <w:rPr>
          <w:b/>
          <w:sz w:val="22"/>
          <w:szCs w:val="22"/>
          <w:u w:val="single"/>
        </w:rPr>
        <w:t>39</w:t>
      </w:r>
      <w:r w:rsidR="002867C5">
        <w:rPr>
          <w:b/>
          <w:sz w:val="22"/>
          <w:szCs w:val="22"/>
          <w:u w:val="single"/>
        </w:rPr>
        <w:t>5</w:t>
      </w:r>
      <w:r w:rsidRPr="00E700AA">
        <w:rPr>
          <w:b/>
          <w:sz w:val="22"/>
          <w:szCs w:val="22"/>
          <w:u w:val="single"/>
        </w:rPr>
        <w:t xml:space="preserve"> DE </w:t>
      </w:r>
      <w:r w:rsidR="00BA5C3E">
        <w:rPr>
          <w:b/>
          <w:sz w:val="22"/>
          <w:szCs w:val="22"/>
          <w:u w:val="single"/>
        </w:rPr>
        <w:t>22</w:t>
      </w:r>
      <w:r w:rsidRPr="00E700AA">
        <w:rPr>
          <w:b/>
          <w:sz w:val="22"/>
          <w:szCs w:val="22"/>
          <w:u w:val="single"/>
        </w:rPr>
        <w:t xml:space="preserve"> DE AGOSTO DE 2017</w:t>
      </w:r>
    </w:p>
    <w:p w:rsidR="00BA5C3E" w:rsidRPr="00BA5C3E" w:rsidRDefault="00421382" w:rsidP="00BA5C3E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BA5C3E" w:rsidRDefault="00BA5C3E" w:rsidP="00BA5C3E">
      <w:pPr>
        <w:tabs>
          <w:tab w:val="left" w:pos="-1920"/>
        </w:tabs>
        <w:jc w:val="center"/>
        <w:rPr>
          <w:b/>
          <w:bCs/>
          <w:sz w:val="22"/>
          <w:szCs w:val="22"/>
        </w:rPr>
      </w:pPr>
    </w:p>
    <w:p w:rsidR="002867C5" w:rsidRDefault="002867C5" w:rsidP="002867C5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  <w:r w:rsidRPr="000D1055">
        <w:rPr>
          <w:b/>
          <w:bCs/>
          <w:sz w:val="22"/>
          <w:szCs w:val="22"/>
        </w:rPr>
        <w:t>RETIFICA A PORTARIA Nº 593 DE 06 DE DEZEMBRO DE 2011, DE APOSENTADORIA POR TEMPO DE CONTRIBUIÇÃO E IDADE, DA SERVIDORA MUNICIPAL MARLI PEREIRA DA SILVA, PROFESSOR II 24 POS 25 H, MATRÍCULA 001443-5, EM CUMPRIMENTO À DETERMINAÇÃO DO EGRÉGIO TRIBUNAL DE CONTAS DO ESTADO DO RIO DE JANEIRO.</w:t>
      </w:r>
    </w:p>
    <w:p w:rsidR="003B1577" w:rsidRPr="000D1055" w:rsidRDefault="003B1577" w:rsidP="002867C5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2867C5" w:rsidRPr="000D1055" w:rsidRDefault="002867C5" w:rsidP="002867C5">
      <w:pPr>
        <w:ind w:left="-284"/>
        <w:jc w:val="both"/>
        <w:rPr>
          <w:b/>
          <w:bCs/>
          <w:sz w:val="22"/>
          <w:szCs w:val="22"/>
        </w:rPr>
      </w:pPr>
    </w:p>
    <w:p w:rsidR="002867C5" w:rsidRPr="000D1055" w:rsidRDefault="002867C5" w:rsidP="002867C5">
      <w:pPr>
        <w:ind w:left="-284" w:firstLine="710"/>
        <w:jc w:val="both"/>
        <w:rPr>
          <w:sz w:val="22"/>
          <w:szCs w:val="22"/>
        </w:rPr>
      </w:pPr>
      <w:r w:rsidRPr="000D1055">
        <w:rPr>
          <w:b/>
          <w:bCs/>
          <w:sz w:val="22"/>
          <w:szCs w:val="22"/>
        </w:rPr>
        <w:t xml:space="preserve">A </w:t>
      </w:r>
      <w:r w:rsidRPr="002867C5">
        <w:rPr>
          <w:b/>
          <w:bCs/>
          <w:iCs/>
          <w:sz w:val="22"/>
          <w:szCs w:val="22"/>
        </w:rPr>
        <w:t>PREFEITA DE ARARUAMA</w:t>
      </w:r>
      <w:r w:rsidRPr="000D1055">
        <w:rPr>
          <w:b/>
          <w:bCs/>
          <w:sz w:val="22"/>
          <w:szCs w:val="22"/>
        </w:rPr>
        <w:t xml:space="preserve">, </w:t>
      </w:r>
      <w:r w:rsidRPr="000D1055">
        <w:rPr>
          <w:sz w:val="22"/>
          <w:szCs w:val="22"/>
        </w:rPr>
        <w:t>no uso de suas atribuições e competência conferidas por Lei, considerando o contido nos autos do Processo Administrativo IBASMA nº 800 de 29/09/2011 e Processo TCE/RJ 204.246-7/12</w:t>
      </w:r>
    </w:p>
    <w:p w:rsidR="002867C5" w:rsidRDefault="002867C5" w:rsidP="002867C5">
      <w:pPr>
        <w:ind w:left="-284"/>
        <w:jc w:val="both"/>
        <w:rPr>
          <w:sz w:val="22"/>
          <w:szCs w:val="22"/>
        </w:rPr>
      </w:pPr>
    </w:p>
    <w:p w:rsidR="003B1577" w:rsidRPr="000D1055" w:rsidRDefault="003B1577" w:rsidP="002867C5">
      <w:pPr>
        <w:ind w:left="-284"/>
        <w:jc w:val="both"/>
        <w:rPr>
          <w:sz w:val="22"/>
          <w:szCs w:val="22"/>
        </w:rPr>
      </w:pPr>
    </w:p>
    <w:p w:rsidR="002867C5" w:rsidRPr="000D1055" w:rsidRDefault="002867C5" w:rsidP="002867C5">
      <w:pPr>
        <w:ind w:left="-284"/>
        <w:jc w:val="center"/>
        <w:rPr>
          <w:b/>
          <w:sz w:val="22"/>
          <w:szCs w:val="22"/>
        </w:rPr>
      </w:pPr>
      <w:r w:rsidRPr="000D1055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0D1055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0D1055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0D1055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0D1055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0D1055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0D1055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0D1055">
        <w:rPr>
          <w:b/>
          <w:sz w:val="22"/>
          <w:szCs w:val="22"/>
        </w:rPr>
        <w:t>:</w:t>
      </w:r>
      <w:proofErr w:type="gramEnd"/>
    </w:p>
    <w:p w:rsidR="002867C5" w:rsidRDefault="002867C5" w:rsidP="002867C5">
      <w:pPr>
        <w:ind w:left="-284"/>
        <w:jc w:val="center"/>
        <w:rPr>
          <w:b/>
          <w:sz w:val="22"/>
          <w:szCs w:val="22"/>
        </w:rPr>
      </w:pPr>
    </w:p>
    <w:p w:rsidR="003B1577" w:rsidRPr="000D1055" w:rsidRDefault="003B1577" w:rsidP="002867C5">
      <w:pPr>
        <w:ind w:left="-284"/>
        <w:jc w:val="center"/>
        <w:rPr>
          <w:b/>
          <w:sz w:val="22"/>
          <w:szCs w:val="22"/>
        </w:rPr>
      </w:pPr>
    </w:p>
    <w:p w:rsidR="002867C5" w:rsidRPr="002867C5" w:rsidRDefault="002867C5" w:rsidP="002867C5">
      <w:pPr>
        <w:tabs>
          <w:tab w:val="left" w:pos="-1920"/>
        </w:tabs>
        <w:ind w:left="-284" w:firstLine="710"/>
        <w:jc w:val="both"/>
        <w:rPr>
          <w:bCs/>
          <w:sz w:val="22"/>
          <w:szCs w:val="22"/>
        </w:rPr>
      </w:pPr>
      <w:r w:rsidRPr="000D1055">
        <w:rPr>
          <w:b/>
          <w:bCs/>
          <w:sz w:val="22"/>
          <w:szCs w:val="22"/>
        </w:rPr>
        <w:t>I – Retificar a Portaria nº 593 de 06 de dezembro de 2011</w:t>
      </w:r>
      <w:r w:rsidRPr="002867C5">
        <w:rPr>
          <w:bCs/>
          <w:sz w:val="22"/>
          <w:szCs w:val="22"/>
        </w:rPr>
        <w:t>, da seguinte forma:</w:t>
      </w:r>
    </w:p>
    <w:p w:rsidR="002867C5" w:rsidRPr="000D1055" w:rsidRDefault="002867C5" w:rsidP="002867C5">
      <w:pPr>
        <w:tabs>
          <w:tab w:val="left" w:pos="-1920"/>
        </w:tabs>
        <w:ind w:left="-284" w:firstLine="710"/>
        <w:jc w:val="both"/>
        <w:rPr>
          <w:b/>
          <w:bCs/>
          <w:sz w:val="22"/>
          <w:szCs w:val="22"/>
        </w:rPr>
      </w:pPr>
    </w:p>
    <w:p w:rsidR="002867C5" w:rsidRPr="002867C5" w:rsidRDefault="002867C5" w:rsidP="002867C5">
      <w:pPr>
        <w:tabs>
          <w:tab w:val="left" w:pos="-1920"/>
        </w:tabs>
        <w:ind w:left="-284" w:firstLine="710"/>
        <w:jc w:val="both"/>
        <w:rPr>
          <w:bCs/>
          <w:sz w:val="22"/>
          <w:szCs w:val="22"/>
        </w:rPr>
      </w:pPr>
      <w:r w:rsidRPr="000D1055">
        <w:rPr>
          <w:b/>
          <w:bCs/>
          <w:sz w:val="22"/>
          <w:szCs w:val="22"/>
        </w:rPr>
        <w:t>II – R</w:t>
      </w:r>
      <w:r>
        <w:rPr>
          <w:b/>
          <w:bCs/>
          <w:sz w:val="22"/>
          <w:szCs w:val="22"/>
        </w:rPr>
        <w:t>EFIXAM-SE</w:t>
      </w:r>
      <w:r w:rsidRPr="002867C5">
        <w:rPr>
          <w:bCs/>
          <w:sz w:val="22"/>
          <w:szCs w:val="22"/>
        </w:rPr>
        <w:t xml:space="preserve"> os proventos dispostos no inciso I da Portaria nº 593 de 06 de dezembro de 2011 em R$2.210,55 (dois mil duzentos e dez reais e cinquenta e cinco centavos), compostos das seguintes parcelas: </w:t>
      </w:r>
    </w:p>
    <w:p w:rsidR="002867C5" w:rsidRPr="000D1055" w:rsidRDefault="002867C5" w:rsidP="002867C5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2867C5" w:rsidRPr="000D1055" w:rsidRDefault="002867C5" w:rsidP="002867C5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0D1055">
        <w:rPr>
          <w:b/>
          <w:bCs/>
          <w:sz w:val="22"/>
          <w:szCs w:val="22"/>
        </w:rPr>
        <w:t xml:space="preserve">Salário </w:t>
      </w:r>
      <w:proofErr w:type="gramStart"/>
      <w:r w:rsidRPr="000D1055">
        <w:rPr>
          <w:b/>
          <w:bCs/>
          <w:sz w:val="22"/>
          <w:szCs w:val="22"/>
        </w:rPr>
        <w:t>Base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</w:t>
      </w:r>
      <w:proofErr w:type="gramEnd"/>
      <w:r w:rsidRPr="002867C5">
        <w:rPr>
          <w:bCs/>
          <w:sz w:val="22"/>
          <w:szCs w:val="22"/>
        </w:rPr>
        <w:t>R$ 1.555,05</w:t>
      </w:r>
    </w:p>
    <w:p w:rsidR="002867C5" w:rsidRPr="002867C5" w:rsidRDefault="002867C5" w:rsidP="002867C5">
      <w:pPr>
        <w:ind w:left="-284"/>
        <w:jc w:val="both"/>
        <w:rPr>
          <w:sz w:val="22"/>
          <w:szCs w:val="22"/>
        </w:rPr>
      </w:pPr>
      <w:r w:rsidRPr="002867C5">
        <w:rPr>
          <w:sz w:val="22"/>
          <w:szCs w:val="22"/>
        </w:rPr>
        <w:t>Nível 24 POS do Anexo II da LC 015/1997 c/c LC 027/04, LM 1333/05 e LM 1640/2011</w:t>
      </w:r>
    </w:p>
    <w:p w:rsidR="002867C5" w:rsidRPr="000D1055" w:rsidRDefault="002867C5" w:rsidP="002867C5">
      <w:pPr>
        <w:ind w:left="-284"/>
        <w:rPr>
          <w:b/>
          <w:sz w:val="22"/>
          <w:szCs w:val="22"/>
        </w:rPr>
      </w:pPr>
      <w:proofErr w:type="spellStart"/>
      <w:r w:rsidRPr="000D1055">
        <w:rPr>
          <w:b/>
          <w:sz w:val="22"/>
          <w:szCs w:val="22"/>
        </w:rPr>
        <w:t>Anuênio</w:t>
      </w:r>
      <w:proofErr w:type="spellEnd"/>
      <w:r w:rsidRPr="000D1055">
        <w:rPr>
          <w:b/>
          <w:sz w:val="22"/>
          <w:szCs w:val="22"/>
        </w:rPr>
        <w:t xml:space="preserve"> 25</w:t>
      </w:r>
      <w:proofErr w:type="gramStart"/>
      <w:r w:rsidRPr="000D1055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...................................................................................................................................</w:t>
      </w:r>
      <w:proofErr w:type="gramEnd"/>
      <w:r w:rsidRPr="002867C5">
        <w:rPr>
          <w:sz w:val="22"/>
          <w:szCs w:val="22"/>
        </w:rPr>
        <w:t>R$   388,76</w:t>
      </w:r>
    </w:p>
    <w:p w:rsidR="002867C5" w:rsidRPr="002867C5" w:rsidRDefault="002867C5" w:rsidP="002867C5">
      <w:pPr>
        <w:ind w:left="-284"/>
        <w:jc w:val="both"/>
        <w:rPr>
          <w:sz w:val="22"/>
          <w:szCs w:val="22"/>
        </w:rPr>
      </w:pPr>
      <w:r w:rsidRPr="002867C5">
        <w:rPr>
          <w:sz w:val="22"/>
          <w:szCs w:val="22"/>
        </w:rPr>
        <w:t>Alínea “a” do artigo 1º da LM 638/1989 c/c inciso I do art. 99 da LM 548/86</w:t>
      </w:r>
    </w:p>
    <w:p w:rsidR="002867C5" w:rsidRPr="000D1055" w:rsidRDefault="002867C5" w:rsidP="002867C5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0D1055">
        <w:rPr>
          <w:b/>
          <w:bCs/>
          <w:sz w:val="22"/>
          <w:szCs w:val="22"/>
        </w:rPr>
        <w:t xml:space="preserve">Gratificação de Produtividade e Regência </w:t>
      </w:r>
      <w:proofErr w:type="gramStart"/>
      <w:r w:rsidRPr="000D1055">
        <w:rPr>
          <w:b/>
          <w:bCs/>
          <w:sz w:val="22"/>
          <w:szCs w:val="22"/>
        </w:rPr>
        <w:t>Incorporada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.............................................................</w:t>
      </w:r>
      <w:proofErr w:type="gramEnd"/>
      <w:r w:rsidRPr="002867C5">
        <w:rPr>
          <w:bCs/>
          <w:sz w:val="22"/>
          <w:szCs w:val="22"/>
        </w:rPr>
        <w:t>R$   266,74</w:t>
      </w:r>
    </w:p>
    <w:p w:rsidR="003B1577" w:rsidRDefault="002867C5" w:rsidP="002867C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2867C5">
        <w:rPr>
          <w:bCs/>
          <w:sz w:val="22"/>
          <w:szCs w:val="22"/>
        </w:rPr>
        <w:t>Inciso I e II do art. 2º da LM 1210/2002 c/c LM 1261/2004 aplicado a Ref. 24 POS do</w:t>
      </w:r>
    </w:p>
    <w:p w:rsidR="002867C5" w:rsidRPr="002867C5" w:rsidRDefault="002867C5" w:rsidP="002867C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2867C5">
        <w:rPr>
          <w:bCs/>
          <w:sz w:val="22"/>
          <w:szCs w:val="22"/>
        </w:rPr>
        <w:t>Anexo II da LC 015/1977 c/c LC 027/2004 com redação da LM 1333/05</w:t>
      </w:r>
    </w:p>
    <w:p w:rsidR="002867C5" w:rsidRPr="000D1055" w:rsidRDefault="002867C5" w:rsidP="003B1577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0D1055">
        <w:rPr>
          <w:b/>
          <w:bCs/>
          <w:sz w:val="22"/>
          <w:szCs w:val="22"/>
        </w:rPr>
        <w:t xml:space="preserve">TOTAL DE </w:t>
      </w:r>
      <w:proofErr w:type="gramStart"/>
      <w:r w:rsidRPr="000D1055">
        <w:rPr>
          <w:b/>
          <w:bCs/>
          <w:sz w:val="22"/>
          <w:szCs w:val="22"/>
        </w:rPr>
        <w:t>PROVENTOS</w:t>
      </w:r>
      <w:r w:rsidR="003B1577">
        <w:rPr>
          <w:b/>
          <w:bCs/>
          <w:sz w:val="22"/>
          <w:szCs w:val="22"/>
        </w:rPr>
        <w:t>:...........................................................................................................</w:t>
      </w:r>
      <w:proofErr w:type="gramEnd"/>
      <w:r w:rsidRPr="000D1055">
        <w:rPr>
          <w:b/>
          <w:bCs/>
          <w:sz w:val="22"/>
          <w:szCs w:val="22"/>
        </w:rPr>
        <w:t>R$</w:t>
      </w:r>
      <w:r w:rsidR="003B1577">
        <w:rPr>
          <w:b/>
          <w:bCs/>
          <w:sz w:val="22"/>
          <w:szCs w:val="22"/>
        </w:rPr>
        <w:t xml:space="preserve"> </w:t>
      </w:r>
      <w:r w:rsidRPr="003B1577">
        <w:rPr>
          <w:b/>
          <w:bCs/>
          <w:sz w:val="22"/>
          <w:szCs w:val="22"/>
        </w:rPr>
        <w:t>2.210,55</w:t>
      </w:r>
    </w:p>
    <w:p w:rsidR="002867C5" w:rsidRPr="000D1055" w:rsidRDefault="002867C5" w:rsidP="002867C5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2867C5" w:rsidRPr="003B1577" w:rsidRDefault="002867C5" w:rsidP="003B1577">
      <w:pPr>
        <w:tabs>
          <w:tab w:val="left" w:pos="-1920"/>
        </w:tabs>
        <w:ind w:left="-284" w:firstLine="710"/>
        <w:jc w:val="both"/>
        <w:rPr>
          <w:bCs/>
          <w:sz w:val="22"/>
          <w:szCs w:val="22"/>
        </w:rPr>
      </w:pPr>
      <w:r w:rsidRPr="000D1055">
        <w:rPr>
          <w:b/>
          <w:bCs/>
          <w:sz w:val="22"/>
          <w:szCs w:val="22"/>
        </w:rPr>
        <w:t xml:space="preserve">III – </w:t>
      </w:r>
      <w:r w:rsidRPr="003B1577">
        <w:rPr>
          <w:bCs/>
          <w:sz w:val="22"/>
          <w:szCs w:val="22"/>
        </w:rPr>
        <w:t>Permanecem inalteradas as demais disposições da Portaria nº 593 de 06/12/2011.</w:t>
      </w:r>
    </w:p>
    <w:p w:rsidR="002867C5" w:rsidRPr="003B1577" w:rsidRDefault="002867C5" w:rsidP="003B1577">
      <w:pPr>
        <w:tabs>
          <w:tab w:val="left" w:pos="-1920"/>
        </w:tabs>
        <w:ind w:left="-284" w:firstLine="710"/>
        <w:jc w:val="both"/>
        <w:rPr>
          <w:bCs/>
          <w:sz w:val="22"/>
          <w:szCs w:val="22"/>
        </w:rPr>
      </w:pPr>
    </w:p>
    <w:p w:rsidR="002867C5" w:rsidRPr="003B1577" w:rsidRDefault="002867C5" w:rsidP="003B1577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 w:rsidRPr="000D1055">
        <w:rPr>
          <w:b/>
          <w:sz w:val="22"/>
          <w:szCs w:val="22"/>
        </w:rPr>
        <w:t xml:space="preserve">IV - </w:t>
      </w:r>
      <w:r w:rsidRPr="003B1577">
        <w:rPr>
          <w:sz w:val="22"/>
          <w:szCs w:val="22"/>
        </w:rPr>
        <w:t>Esta Portaria entra em vigor na data de sua publicação.</w:t>
      </w:r>
    </w:p>
    <w:p w:rsidR="002867C5" w:rsidRPr="000D1055" w:rsidRDefault="002867C5" w:rsidP="003B1577">
      <w:pPr>
        <w:tabs>
          <w:tab w:val="left" w:pos="-1920"/>
        </w:tabs>
        <w:ind w:left="-284" w:firstLine="710"/>
        <w:jc w:val="center"/>
        <w:rPr>
          <w:sz w:val="22"/>
          <w:szCs w:val="22"/>
        </w:rPr>
      </w:pPr>
    </w:p>
    <w:p w:rsidR="007F0F20" w:rsidRPr="00DE0402" w:rsidRDefault="007F0F20" w:rsidP="007F0F20">
      <w:pPr>
        <w:tabs>
          <w:tab w:val="left" w:pos="-1920"/>
        </w:tabs>
        <w:ind w:left="840"/>
        <w:jc w:val="center"/>
        <w:rPr>
          <w:sz w:val="22"/>
          <w:szCs w:val="22"/>
        </w:rPr>
      </w:pPr>
    </w:p>
    <w:p w:rsidR="00E700AA" w:rsidRPr="0060040B" w:rsidRDefault="00E700AA" w:rsidP="0060040B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E700AA" w:rsidRPr="0060040B" w:rsidRDefault="00E700AA" w:rsidP="0060040B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60040B">
        <w:rPr>
          <w:rFonts w:ascii="Times New Roman" w:hAnsi="Times New Roman" w:cs="Times New Roman"/>
        </w:rPr>
        <w:t>Registre-se. Publique-se. Cumpra-se.</w:t>
      </w:r>
    </w:p>
    <w:p w:rsidR="00E700AA" w:rsidRDefault="00E700AA" w:rsidP="00E700AA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E700AA" w:rsidRDefault="00E700AA" w:rsidP="00E700A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BA5C3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agosto de 2017</w:t>
      </w:r>
    </w:p>
    <w:p w:rsidR="00E700AA" w:rsidRPr="00E700AA" w:rsidRDefault="00E700AA" w:rsidP="00E700AA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E700AA" w:rsidRPr="00E700AA" w:rsidRDefault="00E700AA" w:rsidP="00E700A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E700AA" w:rsidRPr="00E700AA" w:rsidRDefault="00E700AA" w:rsidP="00E700A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21382" w:rsidRDefault="00421382" w:rsidP="00E700AA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A5C3E" w:rsidRPr="00E700AA" w:rsidRDefault="00BA5C3E" w:rsidP="00E700AA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9645DE" w:rsidRDefault="00BC563D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9645DE">
        <w:rPr>
          <w:b/>
          <w:i/>
          <w:sz w:val="28"/>
          <w:szCs w:val="28"/>
        </w:rPr>
        <w:t xml:space="preserve">Lívia </w:t>
      </w:r>
      <w:proofErr w:type="spellStart"/>
      <w:r w:rsidRPr="009645DE">
        <w:rPr>
          <w:b/>
          <w:i/>
          <w:sz w:val="28"/>
          <w:szCs w:val="28"/>
        </w:rPr>
        <w:t>Bello</w:t>
      </w:r>
      <w:proofErr w:type="spellEnd"/>
    </w:p>
    <w:p w:rsidR="00BC563D" w:rsidRPr="009645DE" w:rsidRDefault="00BC563D" w:rsidP="005A78FF">
      <w:pPr>
        <w:ind w:left="-284"/>
        <w:jc w:val="center"/>
        <w:rPr>
          <w:b/>
          <w:i/>
          <w:szCs w:val="24"/>
        </w:rPr>
      </w:pPr>
      <w:r w:rsidRPr="009645DE">
        <w:rPr>
          <w:b/>
          <w:i/>
          <w:szCs w:val="24"/>
        </w:rPr>
        <w:t>“ Lívia de Chiquinho”</w:t>
      </w:r>
    </w:p>
    <w:p w:rsidR="00421382" w:rsidRDefault="00BC563D" w:rsidP="000558D9">
      <w:pPr>
        <w:ind w:left="-284"/>
        <w:jc w:val="center"/>
        <w:rPr>
          <w:b/>
          <w:szCs w:val="24"/>
        </w:rPr>
      </w:pPr>
      <w:r w:rsidRPr="009645DE">
        <w:rPr>
          <w:b/>
          <w:szCs w:val="24"/>
        </w:rPr>
        <w:t>Prefeita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5D" w:rsidRDefault="00C6645D" w:rsidP="003620ED">
      <w:r>
        <w:separator/>
      </w:r>
    </w:p>
  </w:endnote>
  <w:endnote w:type="continuationSeparator" w:id="0">
    <w:p w:rsidR="00C6645D" w:rsidRDefault="00C6645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5D" w:rsidRDefault="00C6645D" w:rsidP="003620ED">
      <w:r>
        <w:separator/>
      </w:r>
    </w:p>
  </w:footnote>
  <w:footnote w:type="continuationSeparator" w:id="0">
    <w:p w:rsidR="00C6645D" w:rsidRDefault="00C6645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664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45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664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B681A"/>
    <w:rsid w:val="000C2E0D"/>
    <w:rsid w:val="000C5DDB"/>
    <w:rsid w:val="00130625"/>
    <w:rsid w:val="00181540"/>
    <w:rsid w:val="001B0D2C"/>
    <w:rsid w:val="001C4613"/>
    <w:rsid w:val="001E1243"/>
    <w:rsid w:val="00220CDF"/>
    <w:rsid w:val="00250E02"/>
    <w:rsid w:val="002867C5"/>
    <w:rsid w:val="00294D49"/>
    <w:rsid w:val="002A61FD"/>
    <w:rsid w:val="002C1B79"/>
    <w:rsid w:val="00323F5B"/>
    <w:rsid w:val="00351568"/>
    <w:rsid w:val="003620ED"/>
    <w:rsid w:val="00367B02"/>
    <w:rsid w:val="003B1577"/>
    <w:rsid w:val="003C411B"/>
    <w:rsid w:val="003D2C60"/>
    <w:rsid w:val="003F422C"/>
    <w:rsid w:val="00407509"/>
    <w:rsid w:val="00421382"/>
    <w:rsid w:val="00426029"/>
    <w:rsid w:val="004326CD"/>
    <w:rsid w:val="004B32EC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60040B"/>
    <w:rsid w:val="0063457A"/>
    <w:rsid w:val="00672197"/>
    <w:rsid w:val="0068091C"/>
    <w:rsid w:val="00684159"/>
    <w:rsid w:val="006B34AB"/>
    <w:rsid w:val="006D6DFD"/>
    <w:rsid w:val="00707AFF"/>
    <w:rsid w:val="00710C29"/>
    <w:rsid w:val="00726898"/>
    <w:rsid w:val="00730194"/>
    <w:rsid w:val="0075402E"/>
    <w:rsid w:val="00775B99"/>
    <w:rsid w:val="00783C3B"/>
    <w:rsid w:val="00791560"/>
    <w:rsid w:val="007D05B0"/>
    <w:rsid w:val="007F0F20"/>
    <w:rsid w:val="007F1241"/>
    <w:rsid w:val="007F684E"/>
    <w:rsid w:val="00821DB7"/>
    <w:rsid w:val="00826E46"/>
    <w:rsid w:val="00860406"/>
    <w:rsid w:val="0089130F"/>
    <w:rsid w:val="008B5668"/>
    <w:rsid w:val="008C43D3"/>
    <w:rsid w:val="008E1D84"/>
    <w:rsid w:val="008E6DD9"/>
    <w:rsid w:val="0092761B"/>
    <w:rsid w:val="009645DE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5C3E"/>
    <w:rsid w:val="00BC563D"/>
    <w:rsid w:val="00BF444E"/>
    <w:rsid w:val="00C2576B"/>
    <w:rsid w:val="00C34E81"/>
    <w:rsid w:val="00C545FC"/>
    <w:rsid w:val="00C6645D"/>
    <w:rsid w:val="00C71E72"/>
    <w:rsid w:val="00C77B87"/>
    <w:rsid w:val="00CB213D"/>
    <w:rsid w:val="00CC15A7"/>
    <w:rsid w:val="00D00EE5"/>
    <w:rsid w:val="00D10CA5"/>
    <w:rsid w:val="00D60469"/>
    <w:rsid w:val="00E35B72"/>
    <w:rsid w:val="00E42A97"/>
    <w:rsid w:val="00E45A32"/>
    <w:rsid w:val="00E535DB"/>
    <w:rsid w:val="00E6536E"/>
    <w:rsid w:val="00E700AA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C9E7141-8340-47D5-96A2-5A503C40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EEE12-5482-4640-97FC-FE513CBB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2017-08-22T15:35:00Z</cp:lastPrinted>
  <dcterms:created xsi:type="dcterms:W3CDTF">2018-10-10T18:14:00Z</dcterms:created>
  <dcterms:modified xsi:type="dcterms:W3CDTF">2018-10-10T18:14:00Z</dcterms:modified>
</cp:coreProperties>
</file>