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A637EA">
        <w:rPr>
          <w:szCs w:val="24"/>
        </w:rPr>
        <w:t>187</w:t>
      </w:r>
      <w:r w:rsidRPr="0055784E">
        <w:rPr>
          <w:szCs w:val="24"/>
        </w:rPr>
        <w:t xml:space="preserve"> – DE </w:t>
      </w:r>
      <w:r w:rsidR="00A637EA">
        <w:rPr>
          <w:szCs w:val="24"/>
        </w:rPr>
        <w:t>17</w:t>
      </w:r>
      <w:r w:rsidRPr="0055784E">
        <w:rPr>
          <w:szCs w:val="24"/>
        </w:rPr>
        <w:t xml:space="preserve"> DE </w:t>
      </w:r>
      <w:r w:rsidR="00FF1B3C">
        <w:rPr>
          <w:szCs w:val="24"/>
        </w:rPr>
        <w:t>JULHO</w:t>
      </w:r>
      <w:r w:rsidRPr="0055784E">
        <w:rPr>
          <w:szCs w:val="24"/>
        </w:rPr>
        <w:t xml:space="preserve"> DE 201</w:t>
      </w:r>
      <w:r w:rsidR="00A637EA">
        <w:rPr>
          <w:szCs w:val="24"/>
        </w:rPr>
        <w:t>8</w:t>
      </w:r>
    </w:p>
    <w:p w:rsidR="00FF1B3C" w:rsidRPr="00FF1B3C" w:rsidRDefault="00FF1B3C" w:rsidP="00FF1B3C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A637E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>, no uso de suas atribuições e competência conferidas por Lei  e tendo em vista o Processo Administrativo nº</w:t>
      </w:r>
      <w:r w:rsidR="00A637EA">
        <w:rPr>
          <w:szCs w:val="24"/>
        </w:rPr>
        <w:t xml:space="preserve"> 17</w:t>
      </w:r>
      <w:r w:rsidR="00FF1B3C">
        <w:rPr>
          <w:szCs w:val="24"/>
        </w:rPr>
        <w:t>.</w:t>
      </w:r>
      <w:r w:rsidR="00A637EA">
        <w:rPr>
          <w:szCs w:val="24"/>
        </w:rPr>
        <w:t>459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A637EA">
        <w:rPr>
          <w:szCs w:val="24"/>
        </w:rPr>
        <w:t>8</w:t>
      </w:r>
      <w:r w:rsidRPr="0055784E">
        <w:rPr>
          <w:szCs w:val="24"/>
        </w:rPr>
        <w:t xml:space="preserve">, oriundo da Secretaria Municipal de </w:t>
      </w:r>
      <w:r w:rsidR="00A637EA">
        <w:rPr>
          <w:szCs w:val="24"/>
        </w:rPr>
        <w:t>Planejamento</w:t>
      </w:r>
      <w:r w:rsidRPr="0055784E">
        <w:rPr>
          <w:szCs w:val="24"/>
        </w:rPr>
        <w:t>, onde consta a informação que o servidor</w:t>
      </w:r>
      <w:r w:rsidRPr="0055784E">
        <w:rPr>
          <w:b/>
          <w:szCs w:val="24"/>
        </w:rPr>
        <w:t xml:space="preserve"> </w:t>
      </w:r>
      <w:r w:rsidR="00A637EA">
        <w:rPr>
          <w:b/>
          <w:szCs w:val="24"/>
        </w:rPr>
        <w:t>SYLLAS DA COSTA RIBEIRO</w:t>
      </w:r>
      <w:r w:rsidRPr="0055784E">
        <w:rPr>
          <w:b/>
          <w:szCs w:val="24"/>
        </w:rPr>
        <w:t>,</w:t>
      </w:r>
      <w:r w:rsidRPr="0055784E">
        <w:rPr>
          <w:szCs w:val="24"/>
        </w:rPr>
        <w:t xml:space="preserve"> Efetivo, </w:t>
      </w:r>
      <w:r w:rsidR="00A637EA">
        <w:rPr>
          <w:szCs w:val="24"/>
        </w:rPr>
        <w:t>Técnico em Computação</w:t>
      </w:r>
      <w:r w:rsidRPr="0055784E">
        <w:rPr>
          <w:szCs w:val="24"/>
        </w:rPr>
        <w:t xml:space="preserve">, Matrícula nº </w:t>
      </w:r>
      <w:r w:rsidR="00A637EA">
        <w:rPr>
          <w:szCs w:val="24"/>
        </w:rPr>
        <w:t>9949571</w:t>
      </w:r>
      <w:r w:rsidRPr="0055784E">
        <w:rPr>
          <w:szCs w:val="24"/>
        </w:rPr>
        <w:t xml:space="preserve"> (</w:t>
      </w:r>
      <w:r w:rsidR="00A637EA">
        <w:rPr>
          <w:szCs w:val="24"/>
        </w:rPr>
        <w:t>COINF</w:t>
      </w:r>
      <w:r w:rsidRPr="0055784E">
        <w:rPr>
          <w:szCs w:val="24"/>
        </w:rPr>
        <w:t xml:space="preserve">), no exercício da função, </w:t>
      </w:r>
      <w:r w:rsidR="00A637EA">
        <w:rPr>
          <w:szCs w:val="24"/>
        </w:rPr>
        <w:t xml:space="preserve">vem </w:t>
      </w:r>
      <w:r w:rsidR="00FF1B3C">
        <w:rPr>
          <w:szCs w:val="24"/>
        </w:rPr>
        <w:t>infringi</w:t>
      </w:r>
      <w:r w:rsidR="00A637EA">
        <w:rPr>
          <w:szCs w:val="24"/>
        </w:rPr>
        <w:t>ndo</w:t>
      </w:r>
      <w:r w:rsidR="00FF1B3C">
        <w:rPr>
          <w:szCs w:val="24"/>
        </w:rPr>
        <w:t xml:space="preserve"> o</w:t>
      </w:r>
      <w:r w:rsidR="00A637EA">
        <w:rPr>
          <w:szCs w:val="24"/>
        </w:rPr>
        <w:t>s Incisos I e II, do Artigo 174; Inciso XIII, do Artigo 175; Artigo</w:t>
      </w:r>
      <w:r w:rsidR="009B22F1">
        <w:rPr>
          <w:szCs w:val="24"/>
        </w:rPr>
        <w:t xml:space="preserve"> </w:t>
      </w:r>
      <w:r w:rsidR="00A637EA">
        <w:rPr>
          <w:szCs w:val="24"/>
        </w:rPr>
        <w:t>176; Inciso VI, do Artigo 187 e Artigo 199</w:t>
      </w:r>
      <w:r w:rsidR="009B22F1">
        <w:rPr>
          <w:szCs w:val="24"/>
        </w:rPr>
        <w:t xml:space="preserve"> ,</w:t>
      </w:r>
      <w:r w:rsidRPr="0055784E">
        <w:rPr>
          <w:szCs w:val="24"/>
        </w:rPr>
        <w:t xml:space="preserve"> </w:t>
      </w:r>
      <w:r w:rsidR="00A637EA">
        <w:rPr>
          <w:szCs w:val="24"/>
        </w:rPr>
        <w:t xml:space="preserve">todos </w:t>
      </w:r>
      <w:r w:rsidRPr="0055784E">
        <w:rPr>
          <w:szCs w:val="24"/>
        </w:rPr>
        <w:t>da Lei Municipal nº 548,  de 08 de julho de 1986 (Estatuto dos Servidores),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A637E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que</w:t>
      </w:r>
      <w:proofErr w:type="gramEnd"/>
      <w:r w:rsidRPr="0055784E">
        <w:rPr>
          <w:szCs w:val="24"/>
        </w:rPr>
        <w:t xml:space="preserve"> seja procedido </w:t>
      </w:r>
      <w:r w:rsidRPr="0055784E">
        <w:rPr>
          <w:b/>
          <w:szCs w:val="24"/>
        </w:rPr>
        <w:t xml:space="preserve">INQUÉRITO ADMINISTRATIVO </w:t>
      </w:r>
      <w:r w:rsidRPr="0055784E">
        <w:rPr>
          <w:szCs w:val="24"/>
        </w:rPr>
        <w:t>com vistas a apurar as responsabilidades e infrações,</w:t>
      </w:r>
      <w:r w:rsidR="00A637EA">
        <w:rPr>
          <w:szCs w:val="24"/>
        </w:rPr>
        <w:t xml:space="preserve"> conforme consta no Processo Administrativo nº 17.459/2018.</w:t>
      </w:r>
      <w:r w:rsidR="00FF1B3C">
        <w:rPr>
          <w:szCs w:val="24"/>
        </w:rPr>
        <w:t>.</w:t>
      </w:r>
      <w:r w:rsidRPr="0055784E">
        <w:rPr>
          <w:szCs w:val="24"/>
        </w:rPr>
        <w:t xml:space="preserve"> </w:t>
      </w:r>
    </w:p>
    <w:p w:rsidR="00A637EA" w:rsidRPr="0055784E" w:rsidRDefault="00A637EA" w:rsidP="00A637EA">
      <w:pPr>
        <w:ind w:left="-284" w:right="-852" w:firstLine="710"/>
        <w:jc w:val="both"/>
        <w:rPr>
          <w:szCs w:val="24"/>
        </w:rPr>
      </w:pPr>
    </w:p>
    <w:p w:rsidR="00A637EA" w:rsidRPr="00A637EA" w:rsidRDefault="00A637EA" w:rsidP="00A637E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Comissão, prorrogável nos casos de força maior, por mais 1/3 (um terço), para o término dos trabalhos de apuração e conclusão dos autos à autoridade competente com parecer fundamentado e conclusivo</w:t>
      </w:r>
    </w:p>
    <w:p w:rsidR="0055784E" w:rsidRPr="0055784E" w:rsidRDefault="0055784E" w:rsidP="00A637E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A637EA" w:rsidP="00A637E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produ</w:t>
      </w:r>
      <w:r w:rsidR="00121B50">
        <w:rPr>
          <w:szCs w:val="24"/>
        </w:rPr>
        <w:t>zindo seus efeitos a contar dest</w:t>
      </w:r>
      <w:r w:rsidR="0055784E" w:rsidRPr="0055784E">
        <w:rPr>
          <w:szCs w:val="24"/>
        </w:rPr>
        <w:t>a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A637EA">
        <w:rPr>
          <w:szCs w:val="24"/>
        </w:rPr>
        <w:t>17</w:t>
      </w:r>
      <w:r w:rsidRPr="0055784E">
        <w:rPr>
          <w:szCs w:val="24"/>
        </w:rPr>
        <w:t xml:space="preserve"> de </w:t>
      </w:r>
      <w:r w:rsidR="00FF1B3C">
        <w:rPr>
          <w:szCs w:val="24"/>
        </w:rPr>
        <w:t>julho</w:t>
      </w:r>
      <w:r w:rsidRPr="0055784E">
        <w:rPr>
          <w:szCs w:val="24"/>
        </w:rPr>
        <w:t xml:space="preserve"> de 201</w:t>
      </w:r>
      <w:r w:rsidR="00121B50">
        <w:rPr>
          <w:szCs w:val="24"/>
        </w:rPr>
        <w:t>t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FF1B3C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FF1B3C">
        <w:rPr>
          <w:b/>
          <w:i/>
          <w:sz w:val="28"/>
          <w:szCs w:val="28"/>
        </w:rPr>
        <w:t xml:space="preserve">Lívia </w:t>
      </w:r>
      <w:proofErr w:type="spellStart"/>
      <w:r w:rsidRPr="00FF1B3C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FF1B3C" w:rsidRDefault="00FF1B3C" w:rsidP="0055784E">
      <w:pPr>
        <w:ind w:left="-284" w:right="-852"/>
        <w:contextualSpacing/>
        <w:jc w:val="center"/>
        <w:rPr>
          <w:b/>
          <w:szCs w:val="24"/>
        </w:rPr>
      </w:pPr>
    </w:p>
    <w:p w:rsidR="00FF1B3C" w:rsidRDefault="00FF1B3C" w:rsidP="0055784E">
      <w:pPr>
        <w:ind w:left="-284" w:right="-852"/>
        <w:contextualSpacing/>
        <w:jc w:val="center"/>
        <w:rPr>
          <w:b/>
          <w:szCs w:val="24"/>
        </w:rPr>
      </w:pPr>
    </w:p>
    <w:p w:rsidR="00FF1B3C" w:rsidRPr="0055784E" w:rsidRDefault="00FF1B3C" w:rsidP="00FF1B3C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8B" w:rsidRDefault="00080C8B" w:rsidP="003620ED">
      <w:r>
        <w:separator/>
      </w:r>
    </w:p>
  </w:endnote>
  <w:endnote w:type="continuationSeparator" w:id="0">
    <w:p w:rsidR="00080C8B" w:rsidRDefault="00080C8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8B" w:rsidRDefault="00080C8B" w:rsidP="003620ED">
      <w:r>
        <w:separator/>
      </w:r>
    </w:p>
  </w:footnote>
  <w:footnote w:type="continuationSeparator" w:id="0">
    <w:p w:rsidR="00080C8B" w:rsidRDefault="00080C8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80C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0C8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80C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80C8B"/>
    <w:rsid w:val="000969DE"/>
    <w:rsid w:val="000B57EF"/>
    <w:rsid w:val="000C2E0D"/>
    <w:rsid w:val="000F77A7"/>
    <w:rsid w:val="00121B50"/>
    <w:rsid w:val="001A2F1B"/>
    <w:rsid w:val="001C4613"/>
    <w:rsid w:val="00294D49"/>
    <w:rsid w:val="00351568"/>
    <w:rsid w:val="003620ED"/>
    <w:rsid w:val="003832A5"/>
    <w:rsid w:val="003B566D"/>
    <w:rsid w:val="00426029"/>
    <w:rsid w:val="004C404B"/>
    <w:rsid w:val="004E099E"/>
    <w:rsid w:val="00542E65"/>
    <w:rsid w:val="0055784E"/>
    <w:rsid w:val="005947A2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476FA"/>
    <w:rsid w:val="00761C53"/>
    <w:rsid w:val="00775B99"/>
    <w:rsid w:val="00783C3B"/>
    <w:rsid w:val="007A0AE9"/>
    <w:rsid w:val="007D05B0"/>
    <w:rsid w:val="007F1241"/>
    <w:rsid w:val="00821DB7"/>
    <w:rsid w:val="00867EF9"/>
    <w:rsid w:val="008C121C"/>
    <w:rsid w:val="008C43D3"/>
    <w:rsid w:val="00993E42"/>
    <w:rsid w:val="009A1755"/>
    <w:rsid w:val="009B22F1"/>
    <w:rsid w:val="009E355A"/>
    <w:rsid w:val="00A152F7"/>
    <w:rsid w:val="00A60578"/>
    <w:rsid w:val="00A637EA"/>
    <w:rsid w:val="00A76D87"/>
    <w:rsid w:val="00A87F89"/>
    <w:rsid w:val="00A97240"/>
    <w:rsid w:val="00B47816"/>
    <w:rsid w:val="00B62F6F"/>
    <w:rsid w:val="00C607CD"/>
    <w:rsid w:val="00D60469"/>
    <w:rsid w:val="00EF3269"/>
    <w:rsid w:val="00EF3472"/>
    <w:rsid w:val="00F05BC2"/>
    <w:rsid w:val="00F81361"/>
    <w:rsid w:val="00FA426A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C7A0FA3-2967-43E2-8547-68A0AE89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2018-10-05T12:56:00Z</dcterms:created>
  <dcterms:modified xsi:type="dcterms:W3CDTF">2018-10-05T12:56:00Z</dcterms:modified>
</cp:coreProperties>
</file>