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2D1C33">
        <w:rPr>
          <w:szCs w:val="24"/>
        </w:rPr>
        <w:t>391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210FD">
        <w:rPr>
          <w:szCs w:val="24"/>
        </w:rPr>
        <w:t>1</w:t>
      </w:r>
      <w:r w:rsidR="002D1C33">
        <w:rPr>
          <w:szCs w:val="24"/>
        </w:rPr>
        <w:t>1</w:t>
      </w:r>
      <w:r w:rsidRPr="00134326">
        <w:rPr>
          <w:szCs w:val="24"/>
        </w:rPr>
        <w:t xml:space="preserve"> DE </w:t>
      </w:r>
      <w:r w:rsidR="002D1C33">
        <w:rPr>
          <w:szCs w:val="24"/>
        </w:rPr>
        <w:t>DEZ</w:t>
      </w:r>
      <w:r w:rsidR="006210FD">
        <w:rPr>
          <w:szCs w:val="24"/>
        </w:rPr>
        <w:t>EMBRO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210FD">
        <w:rPr>
          <w:szCs w:val="24"/>
        </w:rPr>
        <w:t>31</w:t>
      </w:r>
      <w:r w:rsidR="007D5D85">
        <w:rPr>
          <w:szCs w:val="24"/>
        </w:rPr>
        <w:t>.</w:t>
      </w:r>
      <w:r w:rsidR="006210FD">
        <w:rPr>
          <w:szCs w:val="24"/>
        </w:rPr>
        <w:t>085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  <w:r w:rsidR="002D1C33">
        <w:rPr>
          <w:szCs w:val="24"/>
        </w:rPr>
        <w:t xml:space="preserve"> – REVOGA PORTARIA Nº 293/2018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31</w:t>
      </w:r>
      <w:r w:rsidR="007D5D85">
        <w:rPr>
          <w:sz w:val="24"/>
          <w:szCs w:val="24"/>
        </w:rPr>
        <w:t>.</w:t>
      </w:r>
      <w:r w:rsidR="006210FD">
        <w:rPr>
          <w:sz w:val="24"/>
          <w:szCs w:val="24"/>
        </w:rPr>
        <w:t>085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Default="00134326" w:rsidP="002D1C33">
      <w:pPr>
        <w:ind w:right="-681"/>
        <w:jc w:val="both"/>
        <w:rPr>
          <w:sz w:val="16"/>
          <w:szCs w:val="16"/>
        </w:rPr>
      </w:pPr>
    </w:p>
    <w:p w:rsidR="002D1C33" w:rsidRDefault="002D1C33" w:rsidP="002D1C33">
      <w:pPr>
        <w:ind w:right="-681"/>
        <w:jc w:val="both"/>
        <w:rPr>
          <w:sz w:val="16"/>
          <w:szCs w:val="16"/>
        </w:rPr>
      </w:pPr>
    </w:p>
    <w:p w:rsidR="002D1C33" w:rsidRPr="002D1C33" w:rsidRDefault="002D1C33" w:rsidP="002D1C33">
      <w:pPr>
        <w:ind w:right="-681"/>
        <w:jc w:val="both"/>
        <w:rPr>
          <w:sz w:val="16"/>
          <w:szCs w:val="16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Default="00134326" w:rsidP="00F17B80">
      <w:pPr>
        <w:ind w:left="-284" w:right="-681" w:firstLine="851"/>
        <w:jc w:val="both"/>
        <w:rPr>
          <w:sz w:val="16"/>
          <w:szCs w:val="16"/>
        </w:rPr>
      </w:pPr>
    </w:p>
    <w:p w:rsidR="002D1C33" w:rsidRDefault="002D1C33" w:rsidP="00F17B80">
      <w:pPr>
        <w:ind w:left="-284" w:right="-681" w:firstLine="851"/>
        <w:jc w:val="both"/>
        <w:rPr>
          <w:sz w:val="16"/>
          <w:szCs w:val="16"/>
        </w:rPr>
      </w:pPr>
    </w:p>
    <w:p w:rsidR="002D1C33" w:rsidRPr="002D1C33" w:rsidRDefault="002D1C33" w:rsidP="00F17B80">
      <w:pPr>
        <w:ind w:left="-284" w:right="-681" w:firstLine="851"/>
        <w:jc w:val="both"/>
        <w:rPr>
          <w:sz w:val="16"/>
          <w:szCs w:val="16"/>
        </w:rPr>
      </w:pPr>
    </w:p>
    <w:p w:rsidR="00134326" w:rsidRPr="00134326" w:rsidRDefault="00134326" w:rsidP="002D1C33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210FD">
        <w:rPr>
          <w:b/>
          <w:sz w:val="24"/>
          <w:szCs w:val="24"/>
        </w:rPr>
        <w:t>DENIS BRA</w:t>
      </w:r>
      <w:r w:rsidR="002D1C33">
        <w:rPr>
          <w:b/>
          <w:sz w:val="24"/>
          <w:szCs w:val="24"/>
        </w:rPr>
        <w:t>G</w:t>
      </w:r>
      <w:r w:rsidR="006210FD">
        <w:rPr>
          <w:b/>
          <w:sz w:val="24"/>
          <w:szCs w:val="24"/>
        </w:rPr>
        <w:t>A QUINTANILHA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210FD">
        <w:rPr>
          <w:sz w:val="24"/>
          <w:szCs w:val="24"/>
        </w:rPr>
        <w:t>Professor II 01 MAG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210FD">
        <w:rPr>
          <w:sz w:val="24"/>
          <w:szCs w:val="24"/>
        </w:rPr>
        <w:t>10791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31</w:t>
      </w:r>
      <w:r w:rsidR="007D5D85">
        <w:rPr>
          <w:sz w:val="24"/>
          <w:szCs w:val="24"/>
        </w:rPr>
        <w:t>.</w:t>
      </w:r>
      <w:r w:rsidR="006210FD">
        <w:rPr>
          <w:sz w:val="24"/>
          <w:szCs w:val="24"/>
        </w:rPr>
        <w:t>085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2D1C33" w:rsidRDefault="00134326" w:rsidP="00F17B80">
      <w:pPr>
        <w:ind w:left="-284" w:right="-681" w:firstLine="851"/>
        <w:jc w:val="both"/>
        <w:rPr>
          <w:sz w:val="16"/>
          <w:szCs w:val="16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E7F0E">
        <w:rPr>
          <w:sz w:val="24"/>
          <w:szCs w:val="24"/>
        </w:rPr>
        <w:t>0</w:t>
      </w:r>
      <w:r w:rsidR="006210FD">
        <w:rPr>
          <w:sz w:val="24"/>
          <w:szCs w:val="24"/>
        </w:rPr>
        <w:t>3</w:t>
      </w:r>
      <w:r w:rsidR="00BE7F0E">
        <w:rPr>
          <w:sz w:val="24"/>
          <w:szCs w:val="24"/>
        </w:rPr>
        <w:t>/</w:t>
      </w:r>
      <w:r w:rsidR="00B47618">
        <w:rPr>
          <w:sz w:val="24"/>
          <w:szCs w:val="24"/>
        </w:rPr>
        <w:t>0</w:t>
      </w:r>
      <w:r w:rsidR="006210FD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2D1C33" w:rsidRDefault="00134326" w:rsidP="00F17B80">
      <w:pPr>
        <w:ind w:left="-284" w:right="-681" w:firstLine="851"/>
        <w:jc w:val="both"/>
        <w:rPr>
          <w:sz w:val="16"/>
          <w:szCs w:val="16"/>
        </w:rPr>
      </w:pPr>
    </w:p>
    <w:p w:rsidR="002D1C33" w:rsidRDefault="00134326" w:rsidP="002D1C33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2D1C33" w:rsidRPr="002D1C33" w:rsidRDefault="002D1C33" w:rsidP="002D1C33">
      <w:pPr>
        <w:ind w:left="-284" w:right="-681" w:firstLine="851"/>
        <w:jc w:val="both"/>
        <w:rPr>
          <w:sz w:val="16"/>
          <w:szCs w:val="16"/>
        </w:rPr>
      </w:pPr>
    </w:p>
    <w:p w:rsidR="002D1C33" w:rsidRDefault="002D1C33" w:rsidP="002D1C33">
      <w:pPr>
        <w:ind w:left="-284" w:right="-681" w:firstLine="851"/>
        <w:jc w:val="both"/>
        <w:rPr>
          <w:sz w:val="24"/>
          <w:szCs w:val="24"/>
        </w:rPr>
      </w:pPr>
      <w:r w:rsidRPr="002D1C33">
        <w:rPr>
          <w:b/>
          <w:sz w:val="24"/>
          <w:szCs w:val="24"/>
        </w:rPr>
        <w:t xml:space="preserve">V </w:t>
      </w:r>
      <w:r>
        <w:rPr>
          <w:b/>
          <w:sz w:val="24"/>
          <w:szCs w:val="24"/>
        </w:rPr>
        <w:t>–</w:t>
      </w:r>
      <w:r w:rsidRPr="002D1C3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Fica REVOGADA a Portaria nº 293, de 18 de setembro de </w:t>
      </w:r>
      <w:proofErr w:type="gramStart"/>
      <w:r>
        <w:rPr>
          <w:sz w:val="24"/>
          <w:szCs w:val="24"/>
        </w:rPr>
        <w:t>2018,.</w:t>
      </w:r>
      <w:proofErr w:type="gramEnd"/>
      <w:r>
        <w:rPr>
          <w:sz w:val="24"/>
          <w:szCs w:val="24"/>
        </w:rPr>
        <w:t xml:space="preserve"> Publicada no Jornal Logus Noticia, Edição 600, de 28/09/2018, ficando a mesma de fato e de direito sem valor legal.</w:t>
      </w:r>
    </w:p>
    <w:p w:rsidR="00134326" w:rsidRPr="002D1C33" w:rsidRDefault="002D1C33" w:rsidP="002D1C33">
      <w:pPr>
        <w:ind w:left="-284" w:right="-681"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</w:t>
      </w: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2D1C33">
      <w:pPr>
        <w:ind w:right="-681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1</w:t>
      </w:r>
      <w:r w:rsidR="002D1C33">
        <w:rPr>
          <w:sz w:val="24"/>
          <w:szCs w:val="24"/>
        </w:rPr>
        <w:t>1</w:t>
      </w:r>
      <w:r w:rsidRPr="00134326">
        <w:rPr>
          <w:sz w:val="24"/>
          <w:szCs w:val="24"/>
        </w:rPr>
        <w:t xml:space="preserve"> de </w:t>
      </w:r>
      <w:r w:rsidR="002D1C33">
        <w:rPr>
          <w:sz w:val="24"/>
          <w:szCs w:val="24"/>
        </w:rPr>
        <w:t>dez</w:t>
      </w:r>
      <w:r w:rsidR="006210FD">
        <w:rPr>
          <w:sz w:val="24"/>
          <w:szCs w:val="24"/>
        </w:rPr>
        <w:t>embro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2D1C33">
      <w:pPr>
        <w:ind w:left="-284" w:right="-681"/>
        <w:jc w:val="center"/>
        <w:rPr>
          <w:sz w:val="24"/>
          <w:szCs w:val="24"/>
        </w:rPr>
      </w:pPr>
    </w:p>
    <w:p w:rsidR="00134326" w:rsidRDefault="00134326" w:rsidP="002D1C33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2D1C33" w:rsidP="002D1C33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2D1C33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2D1C33">
      <w:pPr>
        <w:pStyle w:val="Ttulo2"/>
        <w:ind w:left="-284"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1D" w:rsidRDefault="00A22F1D" w:rsidP="003620ED">
      <w:r>
        <w:separator/>
      </w:r>
    </w:p>
  </w:endnote>
  <w:endnote w:type="continuationSeparator" w:id="0">
    <w:p w:rsidR="00A22F1D" w:rsidRDefault="00A22F1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1D" w:rsidRDefault="00A22F1D" w:rsidP="003620ED">
      <w:r>
        <w:separator/>
      </w:r>
    </w:p>
  </w:footnote>
  <w:footnote w:type="continuationSeparator" w:id="0">
    <w:p w:rsidR="00A22F1D" w:rsidRDefault="00A22F1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2F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2F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2F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3AA0"/>
    <w:rsid w:val="0024521D"/>
    <w:rsid w:val="002532DD"/>
    <w:rsid w:val="00255A23"/>
    <w:rsid w:val="0028266C"/>
    <w:rsid w:val="00294D49"/>
    <w:rsid w:val="002A7529"/>
    <w:rsid w:val="002B1C35"/>
    <w:rsid w:val="002C67D5"/>
    <w:rsid w:val="002C7353"/>
    <w:rsid w:val="002D1C33"/>
    <w:rsid w:val="002E103F"/>
    <w:rsid w:val="002E22A3"/>
    <w:rsid w:val="00314F1D"/>
    <w:rsid w:val="00320737"/>
    <w:rsid w:val="00324715"/>
    <w:rsid w:val="00326382"/>
    <w:rsid w:val="00340467"/>
    <w:rsid w:val="003461EB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10364"/>
    <w:rsid w:val="006210FD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7F7479"/>
    <w:rsid w:val="00804F58"/>
    <w:rsid w:val="00811EC2"/>
    <w:rsid w:val="0082692C"/>
    <w:rsid w:val="00830987"/>
    <w:rsid w:val="00831338"/>
    <w:rsid w:val="0085387A"/>
    <w:rsid w:val="00853CB6"/>
    <w:rsid w:val="00861204"/>
    <w:rsid w:val="00875A6C"/>
    <w:rsid w:val="00876D89"/>
    <w:rsid w:val="00895207"/>
    <w:rsid w:val="008955BD"/>
    <w:rsid w:val="008A5740"/>
    <w:rsid w:val="008D117B"/>
    <w:rsid w:val="008F2119"/>
    <w:rsid w:val="008F5E25"/>
    <w:rsid w:val="009025B6"/>
    <w:rsid w:val="00912373"/>
    <w:rsid w:val="0093038F"/>
    <w:rsid w:val="00931EE9"/>
    <w:rsid w:val="00932481"/>
    <w:rsid w:val="00946BD0"/>
    <w:rsid w:val="00950CF0"/>
    <w:rsid w:val="00956895"/>
    <w:rsid w:val="00973BE7"/>
    <w:rsid w:val="00986843"/>
    <w:rsid w:val="009A32B8"/>
    <w:rsid w:val="009C47EE"/>
    <w:rsid w:val="009D6503"/>
    <w:rsid w:val="009F7621"/>
    <w:rsid w:val="00A22F1D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5E7D"/>
    <w:rsid w:val="00B85780"/>
    <w:rsid w:val="00BB0BB8"/>
    <w:rsid w:val="00BE7F0E"/>
    <w:rsid w:val="00BF3638"/>
    <w:rsid w:val="00C23D89"/>
    <w:rsid w:val="00C43006"/>
    <w:rsid w:val="00C5139A"/>
    <w:rsid w:val="00C5679D"/>
    <w:rsid w:val="00C64B85"/>
    <w:rsid w:val="00CB63CA"/>
    <w:rsid w:val="00CD7CB6"/>
    <w:rsid w:val="00D154F2"/>
    <w:rsid w:val="00D279D7"/>
    <w:rsid w:val="00D27CA2"/>
    <w:rsid w:val="00D52A19"/>
    <w:rsid w:val="00D60469"/>
    <w:rsid w:val="00D6754F"/>
    <w:rsid w:val="00D7730D"/>
    <w:rsid w:val="00DC1A03"/>
    <w:rsid w:val="00DE0448"/>
    <w:rsid w:val="00DF61A2"/>
    <w:rsid w:val="00E0418F"/>
    <w:rsid w:val="00E041E7"/>
    <w:rsid w:val="00E458FA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C25DBD-B93C-488F-BAC1-636BA7E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2017-02-13T16:22:00Z</cp:lastPrinted>
  <dcterms:created xsi:type="dcterms:W3CDTF">2019-01-02T17:01:00Z</dcterms:created>
  <dcterms:modified xsi:type="dcterms:W3CDTF">2019-01-02T17:01:00Z</dcterms:modified>
</cp:coreProperties>
</file>