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02334F" w:rsidP="00173270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C2787E">
        <w:rPr>
          <w:rFonts w:ascii="Tahoma" w:hAnsi="Tahoma" w:cs="Tahoma"/>
          <w:b/>
          <w:color w:val="000000"/>
          <w:sz w:val="22"/>
          <w:szCs w:val="22"/>
        </w:rPr>
        <w:t>6</w:t>
      </w:r>
      <w:r w:rsidR="00DD3C9C">
        <w:rPr>
          <w:rFonts w:ascii="Tahoma" w:hAnsi="Tahoma" w:cs="Tahoma"/>
          <w:b/>
          <w:color w:val="000000"/>
          <w:sz w:val="22"/>
          <w:szCs w:val="22"/>
        </w:rPr>
        <w:t>3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C2787E">
        <w:rPr>
          <w:rFonts w:ascii="Tahoma" w:hAnsi="Tahoma" w:cs="Tahoma"/>
          <w:b/>
          <w:color w:val="000000"/>
          <w:sz w:val="22"/>
          <w:szCs w:val="22"/>
        </w:rPr>
        <w:t>0</w:t>
      </w:r>
      <w:r w:rsidR="00DD3C9C">
        <w:rPr>
          <w:rFonts w:ascii="Tahoma" w:hAnsi="Tahoma" w:cs="Tahoma"/>
          <w:b/>
          <w:color w:val="000000"/>
          <w:sz w:val="22"/>
          <w:szCs w:val="22"/>
        </w:rPr>
        <w:t>6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D3C9C">
        <w:rPr>
          <w:rFonts w:ascii="Tahoma" w:hAnsi="Tahoma" w:cs="Tahoma"/>
          <w:b/>
          <w:color w:val="000000"/>
          <w:sz w:val="22"/>
          <w:szCs w:val="22"/>
        </w:rPr>
        <w:t xml:space="preserve">JUNHO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nulação Parcial no valor </w:t>
      </w:r>
      <w:r w:rsidRPr="00A4750E">
        <w:rPr>
          <w:rFonts w:ascii="Tahoma" w:hAnsi="Tahoma" w:cs="Tahoma"/>
          <w:b/>
          <w:sz w:val="22"/>
          <w:szCs w:val="22"/>
        </w:rPr>
        <w:t>de R$</w:t>
      </w:r>
      <w:r w:rsidR="00BB670F" w:rsidRPr="00A4750E">
        <w:rPr>
          <w:rFonts w:ascii="Tahoma" w:hAnsi="Tahoma" w:cs="Tahoma"/>
          <w:b/>
          <w:sz w:val="22"/>
          <w:szCs w:val="22"/>
        </w:rPr>
        <w:t xml:space="preserve"> </w:t>
      </w:r>
      <w:r w:rsidR="00DD3C9C" w:rsidRPr="00A4750E">
        <w:rPr>
          <w:rFonts w:ascii="Tahoma" w:hAnsi="Tahoma" w:cs="Tahoma"/>
          <w:b/>
          <w:sz w:val="22"/>
          <w:szCs w:val="22"/>
        </w:rPr>
        <w:t>1.</w:t>
      </w:r>
      <w:r w:rsidR="009A055E" w:rsidRPr="00A4750E">
        <w:rPr>
          <w:rFonts w:ascii="Tahoma" w:hAnsi="Tahoma" w:cs="Tahoma"/>
          <w:b/>
          <w:sz w:val="22"/>
          <w:szCs w:val="22"/>
        </w:rPr>
        <w:t>503</w:t>
      </w:r>
      <w:r w:rsidR="00DD3C9C" w:rsidRPr="00A4750E">
        <w:rPr>
          <w:rFonts w:ascii="Tahoma" w:hAnsi="Tahoma" w:cs="Tahoma"/>
          <w:b/>
          <w:sz w:val="22"/>
          <w:szCs w:val="22"/>
        </w:rPr>
        <w:t>.</w:t>
      </w:r>
      <w:r w:rsidR="009A055E" w:rsidRPr="00A4750E">
        <w:rPr>
          <w:rFonts w:ascii="Tahoma" w:hAnsi="Tahoma" w:cs="Tahoma"/>
          <w:b/>
          <w:sz w:val="22"/>
          <w:szCs w:val="22"/>
        </w:rPr>
        <w:t>413</w:t>
      </w:r>
      <w:r w:rsidR="00DD3C9C" w:rsidRPr="00A4750E">
        <w:rPr>
          <w:rFonts w:ascii="Tahoma" w:hAnsi="Tahoma" w:cs="Tahoma"/>
          <w:b/>
          <w:sz w:val="22"/>
          <w:szCs w:val="22"/>
        </w:rPr>
        <w:t>,32</w:t>
      </w:r>
      <w:r w:rsidR="00DD3C9C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>
        <w:rPr>
          <w:rFonts w:ascii="Tahoma" w:hAnsi="Tahoma" w:cs="Tahoma"/>
          <w:sz w:val="22"/>
          <w:szCs w:val="22"/>
        </w:rPr>
        <w:t>A</w:t>
      </w:r>
      <w:r w:rsidR="00743539">
        <w:rPr>
          <w:rFonts w:ascii="Tahoma" w:hAnsi="Tahoma" w:cs="Tahoma"/>
          <w:sz w:val="22"/>
          <w:szCs w:val="22"/>
        </w:rPr>
        <w:t>nulação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8E75F8">
        <w:rPr>
          <w:rFonts w:ascii="Tahoma" w:hAnsi="Tahoma" w:cs="Tahoma"/>
          <w:sz w:val="22"/>
          <w:szCs w:val="22"/>
        </w:rPr>
        <w:t>P</w:t>
      </w:r>
      <w:r w:rsidRPr="0035439A">
        <w:rPr>
          <w:rFonts w:ascii="Tahoma" w:hAnsi="Tahoma" w:cs="Tahoma"/>
          <w:sz w:val="22"/>
          <w:szCs w:val="22"/>
        </w:rPr>
        <w:t>arcial 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A73C53" w:rsidRPr="000D68A2">
        <w:rPr>
          <w:rFonts w:ascii="Tahoma" w:hAnsi="Tahoma" w:cs="Tahoma"/>
          <w:sz w:val="22"/>
          <w:szCs w:val="22"/>
        </w:rPr>
        <w:t xml:space="preserve"> </w:t>
      </w:r>
      <w:r w:rsidR="0016639C" w:rsidRPr="000D68A2">
        <w:rPr>
          <w:rFonts w:ascii="Tahoma" w:hAnsi="Tahoma" w:cs="Tahoma"/>
          <w:sz w:val="22"/>
          <w:szCs w:val="22"/>
        </w:rPr>
        <w:t>S</w:t>
      </w:r>
      <w:r w:rsidR="005C357A" w:rsidRPr="000D68A2">
        <w:rPr>
          <w:rFonts w:ascii="Tahoma" w:hAnsi="Tahoma" w:cs="Tahoma"/>
          <w:sz w:val="22"/>
          <w:szCs w:val="22"/>
        </w:rPr>
        <w:t xml:space="preserve">ecretaria de Administração, </w:t>
      </w:r>
      <w:r w:rsidR="009A055E" w:rsidRPr="000D68A2">
        <w:rPr>
          <w:rFonts w:ascii="Tahoma" w:hAnsi="Tahoma" w:cs="Tahoma"/>
          <w:sz w:val="22"/>
          <w:szCs w:val="22"/>
        </w:rPr>
        <w:t xml:space="preserve">Secretaria de Fazenda e Planejamento, </w:t>
      </w:r>
      <w:r w:rsidR="005C357A" w:rsidRPr="000D68A2">
        <w:rPr>
          <w:rFonts w:ascii="Tahoma" w:hAnsi="Tahoma" w:cs="Tahoma"/>
          <w:sz w:val="22"/>
          <w:szCs w:val="22"/>
        </w:rPr>
        <w:t xml:space="preserve">Secretaria de Desenvolvimento Econômico, Cultura, Turismo, Esporte e Lazer, </w:t>
      </w:r>
      <w:r w:rsidR="00A73C53" w:rsidRPr="000D68A2">
        <w:rPr>
          <w:rFonts w:ascii="Tahoma" w:hAnsi="Tahoma" w:cs="Tahoma"/>
          <w:sz w:val="22"/>
          <w:szCs w:val="22"/>
        </w:rPr>
        <w:t xml:space="preserve">Secretaria de </w:t>
      </w:r>
      <w:r w:rsidR="005C357A" w:rsidRPr="000D68A2">
        <w:rPr>
          <w:rFonts w:ascii="Tahoma" w:hAnsi="Tahoma" w:cs="Tahoma"/>
          <w:sz w:val="22"/>
          <w:szCs w:val="22"/>
        </w:rPr>
        <w:t>Ambiente</w:t>
      </w:r>
      <w:r w:rsidR="00A73C53" w:rsidRPr="000D68A2">
        <w:rPr>
          <w:rFonts w:ascii="Tahoma" w:hAnsi="Tahoma" w:cs="Tahoma"/>
          <w:sz w:val="22"/>
          <w:szCs w:val="22"/>
        </w:rPr>
        <w:t>,</w:t>
      </w:r>
      <w:r w:rsidR="005C357A" w:rsidRPr="000D68A2">
        <w:rPr>
          <w:rFonts w:ascii="Tahoma" w:hAnsi="Tahoma" w:cs="Tahoma"/>
          <w:sz w:val="22"/>
          <w:szCs w:val="22"/>
        </w:rPr>
        <w:t xml:space="preserve"> Agricultura, Abastecimento e Pesca</w:t>
      </w:r>
      <w:r w:rsidR="009A055E" w:rsidRPr="000D68A2">
        <w:rPr>
          <w:rFonts w:ascii="Tahoma" w:hAnsi="Tahoma" w:cs="Tahoma"/>
          <w:sz w:val="22"/>
          <w:szCs w:val="22"/>
        </w:rPr>
        <w:t xml:space="preserve">, Secretaria de Obras, Urbanismo e Serviços Públicos </w:t>
      </w:r>
      <w:r w:rsidR="005C357A" w:rsidRPr="000D68A2">
        <w:rPr>
          <w:rFonts w:ascii="Tahoma" w:hAnsi="Tahoma" w:cs="Tahoma"/>
          <w:sz w:val="22"/>
          <w:szCs w:val="22"/>
        </w:rPr>
        <w:t xml:space="preserve">e Secretaria de Educação, </w:t>
      </w:r>
      <w:r w:rsidRPr="000D68A2">
        <w:rPr>
          <w:rFonts w:ascii="Tahoma" w:hAnsi="Tahoma" w:cs="Tahoma"/>
          <w:sz w:val="22"/>
          <w:szCs w:val="22"/>
        </w:rPr>
        <w:t>no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 </w:t>
      </w:r>
      <w:r w:rsidRPr="000D68A2">
        <w:rPr>
          <w:rFonts w:ascii="Tahoma" w:hAnsi="Tahoma" w:cs="Tahoma"/>
          <w:b/>
          <w:sz w:val="22"/>
          <w:szCs w:val="22"/>
        </w:rPr>
        <w:t>R$</w:t>
      </w:r>
      <w:r w:rsidR="009C2346" w:rsidRPr="000D68A2">
        <w:rPr>
          <w:rFonts w:ascii="Tahoma" w:hAnsi="Tahoma" w:cs="Tahoma"/>
          <w:b/>
          <w:sz w:val="22"/>
          <w:szCs w:val="22"/>
        </w:rPr>
        <w:t xml:space="preserve"> </w:t>
      </w:r>
      <w:r w:rsidR="00DD3C9C" w:rsidRPr="000D68A2">
        <w:rPr>
          <w:rFonts w:ascii="Tahoma" w:hAnsi="Tahoma" w:cs="Tahoma"/>
          <w:b/>
          <w:sz w:val="22"/>
          <w:szCs w:val="22"/>
        </w:rPr>
        <w:t>1.</w:t>
      </w:r>
      <w:r w:rsidR="009A055E" w:rsidRPr="000D68A2">
        <w:rPr>
          <w:rFonts w:ascii="Tahoma" w:hAnsi="Tahoma" w:cs="Tahoma"/>
          <w:b/>
          <w:sz w:val="22"/>
          <w:szCs w:val="22"/>
        </w:rPr>
        <w:t>503.413,32</w:t>
      </w:r>
      <w:r w:rsidR="00B41A52" w:rsidRPr="000D68A2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0D68A2">
        <w:rPr>
          <w:rFonts w:ascii="Tahoma" w:hAnsi="Tahoma" w:cs="Tahoma"/>
          <w:sz w:val="22"/>
          <w:szCs w:val="22"/>
        </w:rPr>
        <w:t>(</w:t>
      </w:r>
      <w:r w:rsidR="00DD3C9C" w:rsidRPr="000D68A2">
        <w:rPr>
          <w:rFonts w:ascii="Tahoma" w:hAnsi="Tahoma" w:cs="Tahoma"/>
          <w:sz w:val="22"/>
          <w:szCs w:val="22"/>
        </w:rPr>
        <w:t xml:space="preserve">Um </w:t>
      </w:r>
      <w:r w:rsidR="00C2787E" w:rsidRPr="000D68A2">
        <w:rPr>
          <w:rFonts w:ascii="Tahoma" w:hAnsi="Tahoma" w:cs="Tahoma"/>
          <w:sz w:val="22"/>
          <w:szCs w:val="22"/>
        </w:rPr>
        <w:t>milh</w:t>
      </w:r>
      <w:r w:rsidR="00DD3C9C" w:rsidRPr="000D68A2">
        <w:rPr>
          <w:rFonts w:ascii="Tahoma" w:hAnsi="Tahoma" w:cs="Tahoma"/>
          <w:sz w:val="22"/>
          <w:szCs w:val="22"/>
        </w:rPr>
        <w:t>ão</w:t>
      </w:r>
      <w:r w:rsidR="00C2787E" w:rsidRPr="000D68A2">
        <w:rPr>
          <w:rFonts w:ascii="Tahoma" w:hAnsi="Tahoma" w:cs="Tahoma"/>
          <w:sz w:val="22"/>
          <w:szCs w:val="22"/>
        </w:rPr>
        <w:t>,</w:t>
      </w:r>
      <w:r w:rsidR="00DD3C9C" w:rsidRPr="000D68A2">
        <w:rPr>
          <w:rFonts w:ascii="Tahoma" w:hAnsi="Tahoma" w:cs="Tahoma"/>
          <w:sz w:val="22"/>
          <w:szCs w:val="22"/>
        </w:rPr>
        <w:t xml:space="preserve"> </w:t>
      </w:r>
      <w:r w:rsidR="009A055E" w:rsidRPr="000D68A2">
        <w:rPr>
          <w:rFonts w:ascii="Tahoma" w:hAnsi="Tahoma" w:cs="Tahoma"/>
          <w:sz w:val="22"/>
          <w:szCs w:val="22"/>
        </w:rPr>
        <w:t xml:space="preserve">quinhentos e três </w:t>
      </w:r>
      <w:r w:rsidR="00DD3C9C" w:rsidRPr="000D68A2">
        <w:rPr>
          <w:rFonts w:ascii="Tahoma" w:hAnsi="Tahoma" w:cs="Tahoma"/>
          <w:sz w:val="22"/>
          <w:szCs w:val="22"/>
        </w:rPr>
        <w:t xml:space="preserve">mil, </w:t>
      </w:r>
      <w:r w:rsidR="009A055E" w:rsidRPr="000D68A2">
        <w:rPr>
          <w:rFonts w:ascii="Tahoma" w:hAnsi="Tahoma" w:cs="Tahoma"/>
          <w:sz w:val="22"/>
          <w:szCs w:val="22"/>
        </w:rPr>
        <w:t xml:space="preserve">quatrocentos e treze </w:t>
      </w:r>
      <w:r w:rsidR="00DD3C9C" w:rsidRPr="000D68A2">
        <w:rPr>
          <w:rFonts w:ascii="Tahoma" w:hAnsi="Tahoma" w:cs="Tahoma"/>
          <w:sz w:val="22"/>
          <w:szCs w:val="22"/>
        </w:rPr>
        <w:t>reais e trinta e dois centavos</w:t>
      </w:r>
      <w:r w:rsidR="00821859" w:rsidRPr="000D68A2">
        <w:rPr>
          <w:rFonts w:ascii="Tahoma" w:hAnsi="Tahoma" w:cs="Tahoma"/>
          <w:sz w:val="22"/>
          <w:szCs w:val="22"/>
        </w:rPr>
        <w:t>)</w:t>
      </w:r>
      <w:r w:rsidR="00DB0E96" w:rsidRPr="000D68A2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C2787E">
        <w:rPr>
          <w:rFonts w:ascii="Tahoma" w:hAnsi="Tahoma" w:cs="Tahoma"/>
          <w:color w:val="000000"/>
          <w:sz w:val="22"/>
          <w:szCs w:val="22"/>
        </w:rPr>
        <w:t>0</w:t>
      </w:r>
      <w:r w:rsidR="00DD3C9C">
        <w:rPr>
          <w:rFonts w:ascii="Tahoma" w:hAnsi="Tahoma" w:cs="Tahoma"/>
          <w:color w:val="000000"/>
          <w:sz w:val="22"/>
          <w:szCs w:val="22"/>
        </w:rPr>
        <w:t>6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DD3C9C">
        <w:rPr>
          <w:rFonts w:ascii="Tahoma" w:hAnsi="Tahoma" w:cs="Tahoma"/>
          <w:color w:val="000000"/>
          <w:sz w:val="22"/>
          <w:szCs w:val="22"/>
        </w:rPr>
        <w:t xml:space="preserve">junho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Pr="002C5188" w:rsidRDefault="00790BE1" w:rsidP="002C5188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6140B">
      <w:bookmarkStart w:id="1" w:name="RANGE!A1:F65"/>
    </w:p>
    <w:bookmarkEnd w:id="1"/>
    <w:p w:rsidR="00011C01" w:rsidRPr="0016140B" w:rsidRDefault="00FD28DB" w:rsidP="0016140B">
      <w:r w:rsidRPr="00FD28DB">
        <w:rPr>
          <w:noProof/>
        </w:rPr>
        <w:drawing>
          <wp:inline distT="0" distB="0" distL="0" distR="0">
            <wp:extent cx="5940425" cy="6935925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C01" w:rsidRPr="0016140B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36" w:rsidRDefault="004B0536" w:rsidP="00D4191A">
      <w:r>
        <w:separator/>
      </w:r>
    </w:p>
  </w:endnote>
  <w:endnote w:type="continuationSeparator" w:id="0">
    <w:p w:rsidR="004B0536" w:rsidRDefault="004B053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36" w:rsidRDefault="004B0536" w:rsidP="00D4191A">
      <w:r>
        <w:separator/>
      </w:r>
    </w:p>
  </w:footnote>
  <w:footnote w:type="continuationSeparator" w:id="0">
    <w:p w:rsidR="004B0536" w:rsidRDefault="004B053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6E1D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D68A2"/>
    <w:rsid w:val="000E0939"/>
    <w:rsid w:val="001058EC"/>
    <w:rsid w:val="001101F0"/>
    <w:rsid w:val="00110967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5188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30D0"/>
    <w:rsid w:val="00334F17"/>
    <w:rsid w:val="003432E9"/>
    <w:rsid w:val="00346BC2"/>
    <w:rsid w:val="00347B21"/>
    <w:rsid w:val="00356C06"/>
    <w:rsid w:val="00361B16"/>
    <w:rsid w:val="0036540E"/>
    <w:rsid w:val="00374994"/>
    <w:rsid w:val="00376B0E"/>
    <w:rsid w:val="00377D6C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85158"/>
    <w:rsid w:val="00493844"/>
    <w:rsid w:val="004A0A5D"/>
    <w:rsid w:val="004A34D0"/>
    <w:rsid w:val="004A6A2E"/>
    <w:rsid w:val="004A6EF7"/>
    <w:rsid w:val="004B0536"/>
    <w:rsid w:val="004B20E8"/>
    <w:rsid w:val="004C351D"/>
    <w:rsid w:val="004C682E"/>
    <w:rsid w:val="004F099A"/>
    <w:rsid w:val="00500012"/>
    <w:rsid w:val="00503DB2"/>
    <w:rsid w:val="00521E02"/>
    <w:rsid w:val="00530109"/>
    <w:rsid w:val="00530A3E"/>
    <w:rsid w:val="00531341"/>
    <w:rsid w:val="00542E42"/>
    <w:rsid w:val="0055650C"/>
    <w:rsid w:val="005576AD"/>
    <w:rsid w:val="00564646"/>
    <w:rsid w:val="0056521F"/>
    <w:rsid w:val="00567AA6"/>
    <w:rsid w:val="00591B15"/>
    <w:rsid w:val="005975B8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317E9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6E6979"/>
    <w:rsid w:val="0070584D"/>
    <w:rsid w:val="00707541"/>
    <w:rsid w:val="0071541B"/>
    <w:rsid w:val="00724340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7CC0"/>
    <w:rsid w:val="00A9099F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C041E5"/>
    <w:rsid w:val="00C05CA5"/>
    <w:rsid w:val="00C14E97"/>
    <w:rsid w:val="00C215DA"/>
    <w:rsid w:val="00C2787E"/>
    <w:rsid w:val="00C3098C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17E5"/>
    <w:rsid w:val="00E44667"/>
    <w:rsid w:val="00E45B38"/>
    <w:rsid w:val="00E46286"/>
    <w:rsid w:val="00E50BF5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17312-417E-4840-B71E-F55B5075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2019-06-19T17:01:00Z</cp:lastPrinted>
  <dcterms:created xsi:type="dcterms:W3CDTF">2019-07-02T14:30:00Z</dcterms:created>
  <dcterms:modified xsi:type="dcterms:W3CDTF">2019-07-02T14:30:00Z</dcterms:modified>
</cp:coreProperties>
</file>