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1D" w:rsidRDefault="002E17AF">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-365760</wp:posOffset>
                </wp:positionH>
                <wp:positionV relativeFrom="paragraph">
                  <wp:posOffset>106679</wp:posOffset>
                </wp:positionV>
                <wp:extent cx="6543675" cy="0"/>
                <wp:effectExtent l="0" t="0" r="9525"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2E139" id="_x0000_t32" coordsize="21600,21600" o:spt="32" o:oned="t" path="m,l21600,21600e" filled="f">
                <v:path arrowok="t" fillok="f" o:connecttype="none"/>
                <o:lock v:ext="edit" shapetype="t"/>
              </v:shapetype>
              <v:shape id="AutoShape 3" o:spid="_x0000_s1026" type="#_x0000_t32" style="position:absolute;margin-left:-28.8pt;margin-top:8.4pt;width:51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y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-365760</wp:posOffset>
                </wp:positionH>
                <wp:positionV relativeFrom="paragraph">
                  <wp:posOffset>-950596</wp:posOffset>
                </wp:positionV>
                <wp:extent cx="6543675" cy="0"/>
                <wp:effectExtent l="0" t="0" r="952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A5794" id="AutoShape 2" o:spid="_x0000_s1026" type="#_x0000_t32" style="position:absolute;margin-left:-28.8pt;margin-top:-74.85pt;width:51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Cy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LKMxhXgFWltjYkSI/q1bxo+t0hpauOqJZH47eTAd8seCTvXMLFGQiyGz5rBjYE8GOt&#10;jo3tAyRUAR1jS063lvCjRxQeZ9P8YfY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"/>
            </w:pict>
          </mc:Fallback>
        </mc:AlternateContent>
      </w:r>
    </w:p>
    <w:p w:rsidR="000223FB" w:rsidRPr="00A667CB" w:rsidRDefault="00A667CB" w:rsidP="00F17FD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510AF" w:rsidRPr="00A667CB">
        <w:rPr>
          <w:rFonts w:ascii="Times New Roman" w:hAnsi="Times New Roman" w:cs="Times New Roman"/>
          <w:b/>
          <w:sz w:val="24"/>
          <w:szCs w:val="24"/>
        </w:rPr>
        <w:t xml:space="preserve">                                                                                                                                                                                                               </w:t>
      </w:r>
      <w:r w:rsidR="000223FB" w:rsidRPr="00A667CB">
        <w:rPr>
          <w:rFonts w:ascii="Times New Roman" w:hAnsi="Times New Roman" w:cs="Times New Roman"/>
          <w:b/>
          <w:sz w:val="24"/>
          <w:szCs w:val="24"/>
        </w:rPr>
        <w:t xml:space="preserve">           </w:t>
      </w:r>
    </w:p>
    <w:p w:rsidR="007510AF" w:rsidRPr="00A667CB" w:rsidRDefault="002E17AF" w:rsidP="007510AF">
      <w:pPr>
        <w:jc w:val="center"/>
        <w:rPr>
          <w:rFonts w:ascii="Times New Roman" w:hAnsi="Times New Roman" w:cs="Times New Roman"/>
          <w:b/>
          <w:sz w:val="24"/>
          <w:szCs w:val="24"/>
          <w:u w:val="single"/>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835025</wp:posOffset>
                </wp:positionH>
                <wp:positionV relativeFrom="paragraph">
                  <wp:posOffset>22225</wp:posOffset>
                </wp:positionV>
                <wp:extent cx="4209415" cy="2421255"/>
                <wp:effectExtent l="0" t="0" r="635"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2421255"/>
                        </a:xfrm>
                        <a:prstGeom prst="rect">
                          <a:avLst/>
                        </a:prstGeom>
                        <a:solidFill>
                          <a:srgbClr val="FFFFFF"/>
                        </a:solidFill>
                        <a:ln w="9525">
                          <a:solidFill>
                            <a:srgbClr val="000000"/>
                          </a:solidFill>
                          <a:miter lim="800000"/>
                          <a:headEnd/>
                          <a:tailEnd/>
                        </a:ln>
                      </wps:spPr>
                      <wps:txbx>
                        <w:txbxContent>
                          <w:p w:rsidR="004A087C" w:rsidRPr="00A667CB" w:rsidRDefault="004A087C" w:rsidP="007E754C">
                            <w:pPr>
                              <w:spacing w:after="0"/>
                              <w:jc w:val="center"/>
                              <w:rPr>
                                <w:rFonts w:ascii="Times New Roman" w:hAnsi="Times New Roman" w:cs="Times New Roman"/>
                                <w:b/>
                                <w:sz w:val="20"/>
                                <w:szCs w:val="20"/>
                              </w:rPr>
                            </w:pPr>
                            <w:r w:rsidRPr="00A667CB">
                              <w:rPr>
                                <w:rFonts w:ascii="Times New Roman" w:hAnsi="Times New Roman" w:cs="Times New Roman"/>
                                <w:b/>
                                <w:sz w:val="20"/>
                                <w:szCs w:val="20"/>
                              </w:rPr>
                              <w:t>PREFEITURA MUNICIPAL DE ARARUAMA</w:t>
                            </w:r>
                          </w:p>
                          <w:p w:rsidR="004A087C" w:rsidRDefault="004A087C" w:rsidP="007E754C">
                            <w:pPr>
                              <w:spacing w:after="0"/>
                              <w:jc w:val="center"/>
                              <w:rPr>
                                <w:rFonts w:ascii="Times New Roman" w:hAnsi="Times New Roman" w:cs="Times New Roman"/>
                                <w:b/>
                                <w:sz w:val="20"/>
                                <w:szCs w:val="20"/>
                              </w:rPr>
                            </w:pPr>
                            <w:r w:rsidRPr="00A667CB">
                              <w:rPr>
                                <w:rFonts w:ascii="Times New Roman" w:hAnsi="Times New Roman" w:cs="Times New Roman"/>
                                <w:b/>
                                <w:sz w:val="20"/>
                                <w:szCs w:val="20"/>
                              </w:rPr>
                              <w:t>COMISSÃO PERMANENTE DE LICITAÇÃO</w:t>
                            </w:r>
                          </w:p>
                          <w:p w:rsidR="004A087C" w:rsidRDefault="004A087C" w:rsidP="007E754C">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CHAMAMENTO PÚBLICO</w:t>
                            </w:r>
                          </w:p>
                          <w:p w:rsidR="004A087C" w:rsidRDefault="004A087C" w:rsidP="007E754C">
                            <w:pPr>
                              <w:spacing w:after="0"/>
                              <w:jc w:val="center"/>
                              <w:rPr>
                                <w:rFonts w:ascii="Times New Roman" w:hAnsi="Times New Roman" w:cs="Times New Roman"/>
                                <w:b/>
                                <w:sz w:val="20"/>
                                <w:szCs w:val="20"/>
                                <w:u w:val="single"/>
                              </w:rPr>
                            </w:pPr>
                          </w:p>
                          <w:p w:rsidR="004A087C" w:rsidRPr="001C22B1" w:rsidRDefault="004A087C" w:rsidP="008378E7">
                            <w:pPr>
                              <w:spacing w:line="240" w:lineRule="auto"/>
                              <w:jc w:val="both"/>
                              <w:rPr>
                                <w:rFonts w:ascii="Times New Roman" w:hAnsi="Times New Roman" w:cs="Times New Roman"/>
                                <w:sz w:val="20"/>
                                <w:szCs w:val="24"/>
                              </w:rPr>
                            </w:pPr>
                            <w:r w:rsidRPr="001C22B1">
                              <w:rPr>
                                <w:rFonts w:ascii="Times New Roman" w:hAnsi="Times New Roman" w:cs="Times New Roman"/>
                                <w:sz w:val="20"/>
                                <w:szCs w:val="24"/>
                              </w:rPr>
                              <w:t>O Município de Araruama, através da Comissão Permanente de Licitação, atendendo ao dispositivo na Lei nº 8.666/93, artigo 34, § 1º, comunica que está realizando o registro e a atualização dos dados cadastrais de pessoas jurídicas interessadas nas licitações para fornecimento de produtos, obras, prestação de serviços e, inclusive, para permissão de uso. Os interessados poderão obter maiores informações junto a Comissão de Licitações, situado a Av. John Kennedy, nº 120 – Araruama – RJ, telefone (22) 2665-2121 Ramal 211.</w:t>
                            </w:r>
                          </w:p>
                          <w:p w:rsidR="004A087C" w:rsidRPr="00F17FD9" w:rsidRDefault="00CC15DC" w:rsidP="00F17FD9">
                            <w:pPr>
                              <w:tabs>
                                <w:tab w:val="left" w:pos="1395"/>
                              </w:tabs>
                              <w:spacing w:after="0"/>
                              <w:jc w:val="center"/>
                              <w:rPr>
                                <w:rFonts w:ascii="Times New Roman" w:hAnsi="Times New Roman" w:cs="Times New Roman"/>
                                <w:sz w:val="18"/>
                                <w:szCs w:val="24"/>
                              </w:rPr>
                            </w:pPr>
                            <w:r>
                              <w:rPr>
                                <w:rFonts w:ascii="Times New Roman" w:hAnsi="Times New Roman" w:cs="Times New Roman"/>
                                <w:sz w:val="18"/>
                                <w:szCs w:val="24"/>
                              </w:rPr>
                              <w:t>Fabio Arantes Guimarães</w:t>
                            </w:r>
                          </w:p>
                          <w:p w:rsidR="004A087C" w:rsidRPr="00F17FD9" w:rsidRDefault="004A087C" w:rsidP="00F17FD9">
                            <w:pPr>
                              <w:tabs>
                                <w:tab w:val="left" w:pos="1395"/>
                              </w:tabs>
                              <w:spacing w:after="0"/>
                              <w:jc w:val="center"/>
                              <w:rPr>
                                <w:rFonts w:ascii="Times New Roman" w:hAnsi="Times New Roman" w:cs="Times New Roman"/>
                                <w:sz w:val="18"/>
                                <w:szCs w:val="24"/>
                              </w:rPr>
                            </w:pPr>
                            <w:r w:rsidRPr="00F17FD9">
                              <w:rPr>
                                <w:rFonts w:ascii="Times New Roman" w:hAnsi="Times New Roman" w:cs="Times New Roman"/>
                                <w:sz w:val="18"/>
                                <w:szCs w:val="24"/>
                              </w:rPr>
                              <w:t>Presidente da COMLI</w:t>
                            </w:r>
                          </w:p>
                          <w:p w:rsidR="004A087C" w:rsidRPr="00F17FD9" w:rsidRDefault="004A087C" w:rsidP="00F17FD9">
                            <w:pPr>
                              <w:spacing w:after="0" w:line="240" w:lineRule="auto"/>
                              <w:jc w:val="center"/>
                              <w:rPr>
                                <w:rFonts w:ascii="Times New Roman" w:hAnsi="Times New Roman" w:cs="Times New Roman"/>
                                <w:sz w:val="10"/>
                                <w:szCs w:val="16"/>
                              </w:rPr>
                            </w:pPr>
                            <w:r w:rsidRPr="00F17FD9">
                              <w:rPr>
                                <w:rFonts w:ascii="Times New Roman" w:hAnsi="Times New Roman" w:cs="Times New Roman"/>
                                <w:sz w:val="18"/>
                                <w:szCs w:val="24"/>
                              </w:rPr>
                              <w:t xml:space="preserve">Matrícula </w:t>
                            </w:r>
                            <w:r>
                              <w:rPr>
                                <w:rFonts w:ascii="Times New Roman" w:hAnsi="Times New Roman" w:cs="Times New Roman"/>
                                <w:sz w:val="18"/>
                                <w:szCs w:val="24"/>
                              </w:rPr>
                              <w:t>99503</w:t>
                            </w:r>
                            <w:r w:rsidR="00CC15DC">
                              <w:rPr>
                                <w:rFonts w:ascii="Times New Roman" w:hAnsi="Times New Roman" w:cs="Times New Roman"/>
                                <w:sz w:val="18"/>
                                <w:szCs w:val="24"/>
                              </w:rPr>
                              <w:t>78</w:t>
                            </w:r>
                            <w:r>
                              <w:rPr>
                                <w:rFonts w:ascii="Times New Roman" w:hAnsi="Times New Roman" w:cs="Times New Roman"/>
                                <w:sz w:val="18"/>
                                <w:szCs w:val="24"/>
                              </w:rPr>
                              <w:t>-</w:t>
                            </w:r>
                            <w:r w:rsidR="00CC15DC">
                              <w:rPr>
                                <w:rFonts w:ascii="Times New Roman" w:hAnsi="Times New Roman" w:cs="Times New Roman"/>
                                <w:sz w:val="18"/>
                                <w:szCs w:val="24"/>
                              </w:rPr>
                              <w:t>1</w:t>
                            </w:r>
                          </w:p>
                          <w:p w:rsidR="004A087C" w:rsidRPr="007E754C" w:rsidRDefault="004A087C" w:rsidP="00B53512">
                            <w:pPr>
                              <w:spacing w:after="0"/>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65.75pt;margin-top:1.75pt;width:331.45pt;height:19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">
                <v:textbox>
                  <w:txbxContent>
                    <w:p w:rsidR="004A087C" w:rsidRPr="00A667CB" w:rsidRDefault="004A087C" w:rsidP="007E754C">
                      <w:pPr>
                        <w:spacing w:after="0"/>
                        <w:jc w:val="center"/>
                        <w:rPr>
                          <w:rFonts w:ascii="Times New Roman" w:hAnsi="Times New Roman" w:cs="Times New Roman"/>
                          <w:b/>
                          <w:sz w:val="20"/>
                          <w:szCs w:val="20"/>
                        </w:rPr>
                      </w:pPr>
                      <w:r w:rsidRPr="00A667CB">
                        <w:rPr>
                          <w:rFonts w:ascii="Times New Roman" w:hAnsi="Times New Roman" w:cs="Times New Roman"/>
                          <w:b/>
                          <w:sz w:val="20"/>
                          <w:szCs w:val="20"/>
                        </w:rPr>
                        <w:t>PREFEITURA MUNICIPAL DE ARARUAMA</w:t>
                      </w:r>
                    </w:p>
                    <w:p w:rsidR="004A087C" w:rsidRDefault="004A087C" w:rsidP="007E754C">
                      <w:pPr>
                        <w:spacing w:after="0"/>
                        <w:jc w:val="center"/>
                        <w:rPr>
                          <w:rFonts w:ascii="Times New Roman" w:hAnsi="Times New Roman" w:cs="Times New Roman"/>
                          <w:b/>
                          <w:sz w:val="20"/>
                          <w:szCs w:val="20"/>
                        </w:rPr>
                      </w:pPr>
                      <w:r w:rsidRPr="00A667CB">
                        <w:rPr>
                          <w:rFonts w:ascii="Times New Roman" w:hAnsi="Times New Roman" w:cs="Times New Roman"/>
                          <w:b/>
                          <w:sz w:val="20"/>
                          <w:szCs w:val="20"/>
                        </w:rPr>
                        <w:t>COMISSÃO PERMANENTE DE LICITAÇÃO</w:t>
                      </w:r>
                    </w:p>
                    <w:p w:rsidR="004A087C" w:rsidRDefault="004A087C" w:rsidP="007E754C">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CHAMAMENTO PÚBLICO</w:t>
                      </w:r>
                    </w:p>
                    <w:p w:rsidR="004A087C" w:rsidRDefault="004A087C" w:rsidP="007E754C">
                      <w:pPr>
                        <w:spacing w:after="0"/>
                        <w:jc w:val="center"/>
                        <w:rPr>
                          <w:rFonts w:ascii="Times New Roman" w:hAnsi="Times New Roman" w:cs="Times New Roman"/>
                          <w:b/>
                          <w:sz w:val="20"/>
                          <w:szCs w:val="20"/>
                          <w:u w:val="single"/>
                        </w:rPr>
                      </w:pPr>
                    </w:p>
                    <w:p w:rsidR="004A087C" w:rsidRPr="001C22B1" w:rsidRDefault="004A087C" w:rsidP="008378E7">
                      <w:pPr>
                        <w:spacing w:line="240" w:lineRule="auto"/>
                        <w:jc w:val="both"/>
                        <w:rPr>
                          <w:rFonts w:ascii="Times New Roman" w:hAnsi="Times New Roman" w:cs="Times New Roman"/>
                          <w:sz w:val="20"/>
                          <w:szCs w:val="24"/>
                        </w:rPr>
                      </w:pPr>
                      <w:r w:rsidRPr="001C22B1">
                        <w:rPr>
                          <w:rFonts w:ascii="Times New Roman" w:hAnsi="Times New Roman" w:cs="Times New Roman"/>
                          <w:sz w:val="20"/>
                          <w:szCs w:val="24"/>
                        </w:rPr>
                        <w:t>O Município de Araruama, através da Comissão Permanente de Licitação, atendendo ao dispositivo na Lei nº 8.666/93, artigo 34, § 1º, comunica que está realizando o registro e a atualização dos dados cadastrais de pessoas jurídicas interessadas nas licitações para fornecimento de produtos, obras, prestação de serviços e, inclusive, para permissão de uso. Os interessados poderão obter maiores informações junto a Comissão de Licitações, situado a Av. John Kennedy, nº 120 – Araruama – RJ, telefone (22) 2665-2121 Ramal 211.</w:t>
                      </w:r>
                    </w:p>
                    <w:p w:rsidR="004A087C" w:rsidRPr="00F17FD9" w:rsidRDefault="00CC15DC" w:rsidP="00F17FD9">
                      <w:pPr>
                        <w:tabs>
                          <w:tab w:val="left" w:pos="1395"/>
                        </w:tabs>
                        <w:spacing w:after="0"/>
                        <w:jc w:val="center"/>
                        <w:rPr>
                          <w:rFonts w:ascii="Times New Roman" w:hAnsi="Times New Roman" w:cs="Times New Roman"/>
                          <w:sz w:val="18"/>
                          <w:szCs w:val="24"/>
                        </w:rPr>
                      </w:pPr>
                      <w:r>
                        <w:rPr>
                          <w:rFonts w:ascii="Times New Roman" w:hAnsi="Times New Roman" w:cs="Times New Roman"/>
                          <w:sz w:val="18"/>
                          <w:szCs w:val="24"/>
                        </w:rPr>
                        <w:t>Fabio Arantes Guimarães</w:t>
                      </w:r>
                    </w:p>
                    <w:p w:rsidR="004A087C" w:rsidRPr="00F17FD9" w:rsidRDefault="004A087C" w:rsidP="00F17FD9">
                      <w:pPr>
                        <w:tabs>
                          <w:tab w:val="left" w:pos="1395"/>
                        </w:tabs>
                        <w:spacing w:after="0"/>
                        <w:jc w:val="center"/>
                        <w:rPr>
                          <w:rFonts w:ascii="Times New Roman" w:hAnsi="Times New Roman" w:cs="Times New Roman"/>
                          <w:sz w:val="18"/>
                          <w:szCs w:val="24"/>
                        </w:rPr>
                      </w:pPr>
                      <w:r w:rsidRPr="00F17FD9">
                        <w:rPr>
                          <w:rFonts w:ascii="Times New Roman" w:hAnsi="Times New Roman" w:cs="Times New Roman"/>
                          <w:sz w:val="18"/>
                          <w:szCs w:val="24"/>
                        </w:rPr>
                        <w:t>Presidente da COMLI</w:t>
                      </w:r>
                    </w:p>
                    <w:p w:rsidR="004A087C" w:rsidRPr="00F17FD9" w:rsidRDefault="004A087C" w:rsidP="00F17FD9">
                      <w:pPr>
                        <w:spacing w:after="0" w:line="240" w:lineRule="auto"/>
                        <w:jc w:val="center"/>
                        <w:rPr>
                          <w:rFonts w:ascii="Times New Roman" w:hAnsi="Times New Roman" w:cs="Times New Roman"/>
                          <w:sz w:val="10"/>
                          <w:szCs w:val="16"/>
                        </w:rPr>
                      </w:pPr>
                      <w:r w:rsidRPr="00F17FD9">
                        <w:rPr>
                          <w:rFonts w:ascii="Times New Roman" w:hAnsi="Times New Roman" w:cs="Times New Roman"/>
                          <w:sz w:val="18"/>
                          <w:szCs w:val="24"/>
                        </w:rPr>
                        <w:t xml:space="preserve">Matrícula </w:t>
                      </w:r>
                      <w:r>
                        <w:rPr>
                          <w:rFonts w:ascii="Times New Roman" w:hAnsi="Times New Roman" w:cs="Times New Roman"/>
                          <w:sz w:val="18"/>
                          <w:szCs w:val="24"/>
                        </w:rPr>
                        <w:t>99503</w:t>
                      </w:r>
                      <w:r w:rsidR="00CC15DC">
                        <w:rPr>
                          <w:rFonts w:ascii="Times New Roman" w:hAnsi="Times New Roman" w:cs="Times New Roman"/>
                          <w:sz w:val="18"/>
                          <w:szCs w:val="24"/>
                        </w:rPr>
                        <w:t>78</w:t>
                      </w:r>
                      <w:r>
                        <w:rPr>
                          <w:rFonts w:ascii="Times New Roman" w:hAnsi="Times New Roman" w:cs="Times New Roman"/>
                          <w:sz w:val="18"/>
                          <w:szCs w:val="24"/>
                        </w:rPr>
                        <w:t>-</w:t>
                      </w:r>
                      <w:r w:rsidR="00CC15DC">
                        <w:rPr>
                          <w:rFonts w:ascii="Times New Roman" w:hAnsi="Times New Roman" w:cs="Times New Roman"/>
                          <w:sz w:val="18"/>
                          <w:szCs w:val="24"/>
                        </w:rPr>
                        <w:t>1</w:t>
                      </w:r>
                    </w:p>
                    <w:p w:rsidR="004A087C" w:rsidRPr="007E754C" w:rsidRDefault="004A087C" w:rsidP="00B53512">
                      <w:pPr>
                        <w:spacing w:after="0"/>
                        <w:jc w:val="center"/>
                        <w:rPr>
                          <w:sz w:val="18"/>
                          <w:szCs w:val="18"/>
                        </w:rPr>
                      </w:pPr>
                    </w:p>
                  </w:txbxContent>
                </v:textbox>
              </v:shape>
            </w:pict>
          </mc:Fallback>
        </mc:AlternateContent>
      </w:r>
      <w:r w:rsidR="000223FB" w:rsidRPr="00A667CB">
        <w:rPr>
          <w:rFonts w:ascii="Times New Roman" w:hAnsi="Times New Roman" w:cs="Times New Roman"/>
          <w:b/>
          <w:sz w:val="24"/>
          <w:szCs w:val="24"/>
        </w:rPr>
        <w:t xml:space="preserve">                           </w:t>
      </w:r>
      <w:r w:rsidR="007510AF" w:rsidRPr="00A667CB">
        <w:rPr>
          <w:rFonts w:ascii="Times New Roman" w:hAnsi="Times New Roman" w:cs="Times New Roman"/>
          <w:b/>
          <w:sz w:val="24"/>
          <w:szCs w:val="24"/>
          <w:u w:val="single"/>
        </w:rPr>
        <w:t>AVISO DE LICITAÇÃO</w:t>
      </w:r>
      <w:r w:rsidR="007510AF" w:rsidRPr="00A667CB">
        <w:rPr>
          <w:rFonts w:ascii="Times New Roman" w:hAnsi="Times New Roman" w:cs="Times New Roman"/>
          <w:b/>
          <w:sz w:val="24"/>
          <w:szCs w:val="24"/>
        </w:rPr>
        <w:t xml:space="preserve">                                                                                                                                                                                                                                                                                                                                                                      </w:t>
      </w:r>
    </w:p>
    <w:p w:rsidR="006A5824" w:rsidRPr="00A667CB" w:rsidRDefault="006A5824"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EA1191" w:rsidRPr="00A667CB" w:rsidRDefault="00EA1191" w:rsidP="006A5824">
      <w:pPr>
        <w:jc w:val="both"/>
        <w:rPr>
          <w:rFonts w:ascii="Times New Roman" w:hAnsi="Times New Roman" w:cs="Times New Roman"/>
          <w:sz w:val="24"/>
          <w:szCs w:val="24"/>
        </w:rPr>
      </w:pPr>
    </w:p>
    <w:p w:rsidR="007E754C" w:rsidRDefault="007E754C" w:rsidP="006E0367">
      <w:pPr>
        <w:spacing w:after="0"/>
        <w:jc w:val="center"/>
        <w:rPr>
          <w:rFonts w:ascii="Times New Roman" w:hAnsi="Times New Roman" w:cs="Times New Roman"/>
          <w:b/>
          <w:sz w:val="24"/>
          <w:szCs w:val="24"/>
        </w:rPr>
      </w:pPr>
    </w:p>
    <w:p w:rsidR="00F17FD9" w:rsidRDefault="00F17FD9" w:rsidP="006E0367">
      <w:pPr>
        <w:spacing w:after="0"/>
        <w:jc w:val="center"/>
        <w:rPr>
          <w:rFonts w:ascii="Times New Roman" w:hAnsi="Times New Roman" w:cs="Times New Roman"/>
          <w:b/>
          <w:sz w:val="24"/>
          <w:szCs w:val="24"/>
        </w:rPr>
      </w:pPr>
    </w:p>
    <w:p w:rsidR="00F17FD9" w:rsidRPr="00F17FD9" w:rsidRDefault="00F17FD9" w:rsidP="00F17FD9">
      <w:pPr>
        <w:rPr>
          <w:rFonts w:ascii="Times New Roman" w:hAnsi="Times New Roman" w:cs="Times New Roman"/>
          <w:sz w:val="24"/>
          <w:szCs w:val="24"/>
        </w:rPr>
      </w:pPr>
    </w:p>
    <w:p w:rsidR="00F17FD9" w:rsidRPr="00F17FD9" w:rsidRDefault="00F17FD9" w:rsidP="00F17FD9">
      <w:pPr>
        <w:tabs>
          <w:tab w:val="left" w:pos="1395"/>
        </w:tabs>
        <w:spacing w:after="0"/>
        <w:jc w:val="center"/>
        <w:rPr>
          <w:rFonts w:ascii="Times New Roman" w:hAnsi="Times New Roman" w:cs="Times New Roman"/>
          <w:b/>
          <w:sz w:val="24"/>
          <w:szCs w:val="24"/>
        </w:rPr>
      </w:pPr>
      <w:bookmarkStart w:id="0" w:name="_GoBack"/>
      <w:bookmarkEnd w:id="0"/>
    </w:p>
    <w:sectPr w:rsidR="00F17FD9" w:rsidRPr="00F17FD9" w:rsidSect="009E3E1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5B" w:rsidRDefault="0039045B" w:rsidP="00B35729">
      <w:pPr>
        <w:spacing w:after="0" w:line="240" w:lineRule="auto"/>
      </w:pPr>
      <w:r>
        <w:separator/>
      </w:r>
    </w:p>
  </w:endnote>
  <w:endnote w:type="continuationSeparator" w:id="0">
    <w:p w:rsidR="0039045B" w:rsidRDefault="0039045B" w:rsidP="00B3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5B" w:rsidRDefault="0039045B" w:rsidP="00B35729">
      <w:pPr>
        <w:spacing w:after="0" w:line="240" w:lineRule="auto"/>
      </w:pPr>
      <w:r>
        <w:separator/>
      </w:r>
    </w:p>
  </w:footnote>
  <w:footnote w:type="continuationSeparator" w:id="0">
    <w:p w:rsidR="0039045B" w:rsidRDefault="0039045B" w:rsidP="00B35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7C" w:rsidRDefault="004A087C">
    <w:pPr>
      <w:pStyle w:val="Cabealho"/>
    </w:pPr>
    <w:r>
      <w:rPr>
        <w:noProof/>
      </w:rPr>
      <w:drawing>
        <wp:anchor distT="0" distB="0" distL="114300" distR="114300" simplePos="0" relativeHeight="251662336" behindDoc="0" locked="0" layoutInCell="1" allowOverlap="1">
          <wp:simplePos x="0" y="0"/>
          <wp:positionH relativeFrom="column">
            <wp:posOffset>4783760</wp:posOffset>
          </wp:positionH>
          <wp:positionV relativeFrom="paragraph">
            <wp:posOffset>-120396</wp:posOffset>
          </wp:positionV>
          <wp:extent cx="997763" cy="746151"/>
          <wp:effectExtent l="19050" t="0" r="0" b="0"/>
          <wp:wrapNone/>
          <wp:docPr id="1" name="Imagem 2" descr="E:\logo_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_transparencia.png"/>
                  <pic:cNvPicPr>
                    <a:picLocks noChangeAspect="1" noChangeArrowheads="1"/>
                  </pic:cNvPicPr>
                </pic:nvPicPr>
                <pic:blipFill>
                  <a:blip r:embed="rId1"/>
                  <a:srcRect/>
                  <a:stretch>
                    <a:fillRect/>
                  </a:stretch>
                </pic:blipFill>
                <pic:spPr bwMode="auto">
                  <a:xfrm>
                    <a:off x="0" y="0"/>
                    <a:ext cx="997763" cy="746151"/>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15240</wp:posOffset>
          </wp:positionH>
          <wp:positionV relativeFrom="paragraph">
            <wp:posOffset>-173355</wp:posOffset>
          </wp:positionV>
          <wp:extent cx="685800" cy="800100"/>
          <wp:effectExtent l="19050" t="0" r="0" b="0"/>
          <wp:wrapTight wrapText="bothSides">
            <wp:wrapPolygon edited="0">
              <wp:start x="-600" y="0"/>
              <wp:lineTo x="-600" y="21086"/>
              <wp:lineTo x="21600" y="21086"/>
              <wp:lineTo x="21600" y="0"/>
              <wp:lineTo x="-600" y="0"/>
            </wp:wrapPolygon>
          </wp:wrapTight>
          <wp:docPr id="2" name="Imagem 1" descr="http://www.araruama.rj.gov.br/img/brazaonovo.jpg"/>
          <wp:cNvGraphicFramePr/>
          <a:graphic xmlns:a="http://schemas.openxmlformats.org/drawingml/2006/main">
            <a:graphicData uri="http://schemas.openxmlformats.org/drawingml/2006/picture">
              <pic:pic xmlns:pic="http://schemas.openxmlformats.org/drawingml/2006/picture">
                <pic:nvPicPr>
                  <pic:cNvPr id="0" name="Imagem 3" descr="http://www.araruama.rj.gov.br/img/brazaonovo.jpg"/>
                  <pic:cNvPicPr>
                    <a:picLocks noChangeAspect="1" noChangeArrowheads="1"/>
                  </pic:cNvPicPr>
                </pic:nvPicPr>
                <pic:blipFill>
                  <a:blip r:embed="rId2" r:link="rId3"/>
                  <a:srcRect/>
                  <a:stretch>
                    <a:fillRect/>
                  </a:stretch>
                </pic:blipFill>
                <pic:spPr bwMode="auto">
                  <a:xfrm>
                    <a:off x="0" y="0"/>
                    <a:ext cx="685800" cy="800100"/>
                  </a:xfrm>
                  <a:prstGeom prst="rect">
                    <a:avLst/>
                  </a:prstGeom>
                  <a:noFill/>
                  <a:ln w="9525">
                    <a:noFill/>
                    <a:miter lim="800000"/>
                    <a:headEnd/>
                    <a:tailEnd/>
                  </a:ln>
                </pic:spPr>
              </pic:pic>
            </a:graphicData>
          </a:graphic>
        </wp:anchor>
      </w:drawing>
    </w:r>
    <w:r>
      <w:t xml:space="preserve">                              ESTADO DO RIO DE JANEIRO</w:t>
    </w:r>
  </w:p>
  <w:p w:rsidR="004A087C" w:rsidRDefault="004A087C">
    <w:pPr>
      <w:pStyle w:val="Cabealho"/>
    </w:pPr>
    <w:r>
      <w:t xml:space="preserve">                              PREFEITURA MUNICIPAL DE ARARUAMA</w:t>
    </w:r>
  </w:p>
  <w:p w:rsidR="004A087C" w:rsidRDefault="004A087C">
    <w:pPr>
      <w:pStyle w:val="Cabealho"/>
    </w:pPr>
    <w:r>
      <w:t xml:space="preserve">                              Comissão Permanente de Licitação</w:t>
    </w:r>
  </w:p>
  <w:p w:rsidR="004A087C" w:rsidRDefault="004A08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29"/>
    <w:rsid w:val="000206D8"/>
    <w:rsid w:val="000223FB"/>
    <w:rsid w:val="0002470A"/>
    <w:rsid w:val="00031203"/>
    <w:rsid w:val="00037CE3"/>
    <w:rsid w:val="000523C9"/>
    <w:rsid w:val="00063CCB"/>
    <w:rsid w:val="00065971"/>
    <w:rsid w:val="00066FF3"/>
    <w:rsid w:val="000673FF"/>
    <w:rsid w:val="00074307"/>
    <w:rsid w:val="000838E2"/>
    <w:rsid w:val="0008393A"/>
    <w:rsid w:val="000B5AF9"/>
    <w:rsid w:val="000C11A1"/>
    <w:rsid w:val="000C161A"/>
    <w:rsid w:val="000C33AC"/>
    <w:rsid w:val="000D0498"/>
    <w:rsid w:val="000D27C1"/>
    <w:rsid w:val="000E4EA7"/>
    <w:rsid w:val="000E5424"/>
    <w:rsid w:val="000F4FAE"/>
    <w:rsid w:val="000F66A4"/>
    <w:rsid w:val="00101364"/>
    <w:rsid w:val="00114C62"/>
    <w:rsid w:val="00116253"/>
    <w:rsid w:val="00123648"/>
    <w:rsid w:val="001325E8"/>
    <w:rsid w:val="00134761"/>
    <w:rsid w:val="00147989"/>
    <w:rsid w:val="00153922"/>
    <w:rsid w:val="00160F1A"/>
    <w:rsid w:val="00161C51"/>
    <w:rsid w:val="00164D75"/>
    <w:rsid w:val="00166E89"/>
    <w:rsid w:val="001741B4"/>
    <w:rsid w:val="0017704E"/>
    <w:rsid w:val="0018493C"/>
    <w:rsid w:val="00186F11"/>
    <w:rsid w:val="0019334A"/>
    <w:rsid w:val="00196B9D"/>
    <w:rsid w:val="001A3025"/>
    <w:rsid w:val="001B7DA8"/>
    <w:rsid w:val="001C22B1"/>
    <w:rsid w:val="001C62A2"/>
    <w:rsid w:val="001C73BD"/>
    <w:rsid w:val="001D1F4E"/>
    <w:rsid w:val="001E0E26"/>
    <w:rsid w:val="001E231C"/>
    <w:rsid w:val="001E42A0"/>
    <w:rsid w:val="001E44AF"/>
    <w:rsid w:val="00222807"/>
    <w:rsid w:val="00230EB6"/>
    <w:rsid w:val="00236A4B"/>
    <w:rsid w:val="00244EEA"/>
    <w:rsid w:val="002455E1"/>
    <w:rsid w:val="00253B12"/>
    <w:rsid w:val="00254FCB"/>
    <w:rsid w:val="00276E26"/>
    <w:rsid w:val="0028091F"/>
    <w:rsid w:val="00284D09"/>
    <w:rsid w:val="00291BCF"/>
    <w:rsid w:val="002B104A"/>
    <w:rsid w:val="002C0AD1"/>
    <w:rsid w:val="002D23D2"/>
    <w:rsid w:val="002D27BC"/>
    <w:rsid w:val="002E17AF"/>
    <w:rsid w:val="002E625D"/>
    <w:rsid w:val="002F295D"/>
    <w:rsid w:val="0030517B"/>
    <w:rsid w:val="0031092B"/>
    <w:rsid w:val="00316D09"/>
    <w:rsid w:val="00331D64"/>
    <w:rsid w:val="00332C46"/>
    <w:rsid w:val="00384E9C"/>
    <w:rsid w:val="00385500"/>
    <w:rsid w:val="0039045B"/>
    <w:rsid w:val="00395386"/>
    <w:rsid w:val="00397E42"/>
    <w:rsid w:val="003B25F5"/>
    <w:rsid w:val="003B3E02"/>
    <w:rsid w:val="003C3667"/>
    <w:rsid w:val="003C7C1F"/>
    <w:rsid w:val="003D0DE8"/>
    <w:rsid w:val="003D12B8"/>
    <w:rsid w:val="003D5E3E"/>
    <w:rsid w:val="003D7E65"/>
    <w:rsid w:val="003E06EF"/>
    <w:rsid w:val="003E7ED8"/>
    <w:rsid w:val="00400F5A"/>
    <w:rsid w:val="00405CAB"/>
    <w:rsid w:val="0041597D"/>
    <w:rsid w:val="00416274"/>
    <w:rsid w:val="00421ED5"/>
    <w:rsid w:val="00422997"/>
    <w:rsid w:val="00430AF9"/>
    <w:rsid w:val="00437CDF"/>
    <w:rsid w:val="00444F26"/>
    <w:rsid w:val="00466C51"/>
    <w:rsid w:val="00472707"/>
    <w:rsid w:val="004742A3"/>
    <w:rsid w:val="004820D2"/>
    <w:rsid w:val="00487E4E"/>
    <w:rsid w:val="00490721"/>
    <w:rsid w:val="004A087C"/>
    <w:rsid w:val="004A0FAC"/>
    <w:rsid w:val="004A3907"/>
    <w:rsid w:val="004A7E14"/>
    <w:rsid w:val="004B4151"/>
    <w:rsid w:val="004C7523"/>
    <w:rsid w:val="004D0BF6"/>
    <w:rsid w:val="004E2480"/>
    <w:rsid w:val="004F487C"/>
    <w:rsid w:val="005122CD"/>
    <w:rsid w:val="00517B12"/>
    <w:rsid w:val="005451C9"/>
    <w:rsid w:val="00551610"/>
    <w:rsid w:val="005563FE"/>
    <w:rsid w:val="00556F60"/>
    <w:rsid w:val="00557AB5"/>
    <w:rsid w:val="0056720B"/>
    <w:rsid w:val="005745A9"/>
    <w:rsid w:val="00574AA0"/>
    <w:rsid w:val="005808A6"/>
    <w:rsid w:val="00581115"/>
    <w:rsid w:val="005928E4"/>
    <w:rsid w:val="005A3382"/>
    <w:rsid w:val="005A345C"/>
    <w:rsid w:val="005D0267"/>
    <w:rsid w:val="005E114E"/>
    <w:rsid w:val="005E4AAF"/>
    <w:rsid w:val="00602754"/>
    <w:rsid w:val="00604843"/>
    <w:rsid w:val="00621F46"/>
    <w:rsid w:val="00632F1B"/>
    <w:rsid w:val="00646040"/>
    <w:rsid w:val="00651A95"/>
    <w:rsid w:val="00655E3F"/>
    <w:rsid w:val="00657785"/>
    <w:rsid w:val="006578A0"/>
    <w:rsid w:val="00661EC8"/>
    <w:rsid w:val="006658D1"/>
    <w:rsid w:val="006817DB"/>
    <w:rsid w:val="00684D43"/>
    <w:rsid w:val="00686BF3"/>
    <w:rsid w:val="0069638B"/>
    <w:rsid w:val="00696D35"/>
    <w:rsid w:val="006A049C"/>
    <w:rsid w:val="006A5824"/>
    <w:rsid w:val="006A6F0C"/>
    <w:rsid w:val="006B5C14"/>
    <w:rsid w:val="006B5CB8"/>
    <w:rsid w:val="006C3491"/>
    <w:rsid w:val="006D3273"/>
    <w:rsid w:val="006D7644"/>
    <w:rsid w:val="006E0367"/>
    <w:rsid w:val="006E1FAA"/>
    <w:rsid w:val="006E5C4D"/>
    <w:rsid w:val="006F17AE"/>
    <w:rsid w:val="00700188"/>
    <w:rsid w:val="00701FDE"/>
    <w:rsid w:val="007035EE"/>
    <w:rsid w:val="00704B4A"/>
    <w:rsid w:val="00714F1E"/>
    <w:rsid w:val="00720445"/>
    <w:rsid w:val="00721AEC"/>
    <w:rsid w:val="00745ACD"/>
    <w:rsid w:val="00747CA1"/>
    <w:rsid w:val="007510AF"/>
    <w:rsid w:val="007624F8"/>
    <w:rsid w:val="00771B8A"/>
    <w:rsid w:val="007A2011"/>
    <w:rsid w:val="007C05AE"/>
    <w:rsid w:val="007C08D7"/>
    <w:rsid w:val="007D275F"/>
    <w:rsid w:val="007E754C"/>
    <w:rsid w:val="007F0B5D"/>
    <w:rsid w:val="007F5F4B"/>
    <w:rsid w:val="008151E9"/>
    <w:rsid w:val="00822692"/>
    <w:rsid w:val="00822C11"/>
    <w:rsid w:val="008378E7"/>
    <w:rsid w:val="00847743"/>
    <w:rsid w:val="008507B3"/>
    <w:rsid w:val="00856F65"/>
    <w:rsid w:val="00890DA7"/>
    <w:rsid w:val="008A16FA"/>
    <w:rsid w:val="008A1EE4"/>
    <w:rsid w:val="008A6990"/>
    <w:rsid w:val="008D22E6"/>
    <w:rsid w:val="008E2B77"/>
    <w:rsid w:val="008E64A9"/>
    <w:rsid w:val="008F48CA"/>
    <w:rsid w:val="008F59C9"/>
    <w:rsid w:val="008F5DD8"/>
    <w:rsid w:val="008F768E"/>
    <w:rsid w:val="00900395"/>
    <w:rsid w:val="009335CC"/>
    <w:rsid w:val="00936E9F"/>
    <w:rsid w:val="00937BE9"/>
    <w:rsid w:val="00953272"/>
    <w:rsid w:val="00961346"/>
    <w:rsid w:val="00962E40"/>
    <w:rsid w:val="00963EAF"/>
    <w:rsid w:val="00987D2A"/>
    <w:rsid w:val="009A159D"/>
    <w:rsid w:val="009B023C"/>
    <w:rsid w:val="009C2353"/>
    <w:rsid w:val="009D7E69"/>
    <w:rsid w:val="009E3E1D"/>
    <w:rsid w:val="009E7F2D"/>
    <w:rsid w:val="009F39DB"/>
    <w:rsid w:val="009F7D4D"/>
    <w:rsid w:val="00A20E95"/>
    <w:rsid w:val="00A21313"/>
    <w:rsid w:val="00A27A79"/>
    <w:rsid w:val="00A341C2"/>
    <w:rsid w:val="00A5477E"/>
    <w:rsid w:val="00A643CD"/>
    <w:rsid w:val="00A661A1"/>
    <w:rsid w:val="00A667CB"/>
    <w:rsid w:val="00A74C5B"/>
    <w:rsid w:val="00A8027F"/>
    <w:rsid w:val="00A82E83"/>
    <w:rsid w:val="00A90D0B"/>
    <w:rsid w:val="00A911FC"/>
    <w:rsid w:val="00A92C11"/>
    <w:rsid w:val="00AA56E0"/>
    <w:rsid w:val="00AC3995"/>
    <w:rsid w:val="00AD4B61"/>
    <w:rsid w:val="00AD695C"/>
    <w:rsid w:val="00AF0374"/>
    <w:rsid w:val="00AF7D8B"/>
    <w:rsid w:val="00B02863"/>
    <w:rsid w:val="00B02C25"/>
    <w:rsid w:val="00B07A72"/>
    <w:rsid w:val="00B113A9"/>
    <w:rsid w:val="00B23E31"/>
    <w:rsid w:val="00B266FF"/>
    <w:rsid w:val="00B30108"/>
    <w:rsid w:val="00B3401B"/>
    <w:rsid w:val="00B35729"/>
    <w:rsid w:val="00B4090D"/>
    <w:rsid w:val="00B452EF"/>
    <w:rsid w:val="00B4766F"/>
    <w:rsid w:val="00B53512"/>
    <w:rsid w:val="00B53D51"/>
    <w:rsid w:val="00B56A2A"/>
    <w:rsid w:val="00B649BE"/>
    <w:rsid w:val="00B64EAC"/>
    <w:rsid w:val="00B6648A"/>
    <w:rsid w:val="00B70ABD"/>
    <w:rsid w:val="00B71572"/>
    <w:rsid w:val="00B727E2"/>
    <w:rsid w:val="00B928DC"/>
    <w:rsid w:val="00B97A17"/>
    <w:rsid w:val="00BA296B"/>
    <w:rsid w:val="00BA64A6"/>
    <w:rsid w:val="00BA7050"/>
    <w:rsid w:val="00BB034A"/>
    <w:rsid w:val="00BD0B9C"/>
    <w:rsid w:val="00BD103B"/>
    <w:rsid w:val="00BD2951"/>
    <w:rsid w:val="00BE282F"/>
    <w:rsid w:val="00BE579D"/>
    <w:rsid w:val="00BF2781"/>
    <w:rsid w:val="00BF6548"/>
    <w:rsid w:val="00BF6CB2"/>
    <w:rsid w:val="00C140C4"/>
    <w:rsid w:val="00C21341"/>
    <w:rsid w:val="00C261B9"/>
    <w:rsid w:val="00C27F71"/>
    <w:rsid w:val="00C36536"/>
    <w:rsid w:val="00C60E74"/>
    <w:rsid w:val="00C67A36"/>
    <w:rsid w:val="00C76BB1"/>
    <w:rsid w:val="00C76DA7"/>
    <w:rsid w:val="00C83D9C"/>
    <w:rsid w:val="00C85432"/>
    <w:rsid w:val="00C877DD"/>
    <w:rsid w:val="00C91C31"/>
    <w:rsid w:val="00CA056A"/>
    <w:rsid w:val="00CA0A79"/>
    <w:rsid w:val="00CA2A1C"/>
    <w:rsid w:val="00CB27F9"/>
    <w:rsid w:val="00CB2CAB"/>
    <w:rsid w:val="00CC15DC"/>
    <w:rsid w:val="00CC7EC6"/>
    <w:rsid w:val="00CD0D5C"/>
    <w:rsid w:val="00CD7E11"/>
    <w:rsid w:val="00CF38BD"/>
    <w:rsid w:val="00D04E73"/>
    <w:rsid w:val="00D06D49"/>
    <w:rsid w:val="00D10F6E"/>
    <w:rsid w:val="00D11034"/>
    <w:rsid w:val="00D17278"/>
    <w:rsid w:val="00D24ACD"/>
    <w:rsid w:val="00D27C3E"/>
    <w:rsid w:val="00D402E2"/>
    <w:rsid w:val="00D50802"/>
    <w:rsid w:val="00D701AC"/>
    <w:rsid w:val="00D71FD3"/>
    <w:rsid w:val="00D7379F"/>
    <w:rsid w:val="00D84A6F"/>
    <w:rsid w:val="00D900FE"/>
    <w:rsid w:val="00D92268"/>
    <w:rsid w:val="00D93267"/>
    <w:rsid w:val="00D97151"/>
    <w:rsid w:val="00DA6EF4"/>
    <w:rsid w:val="00DB3F21"/>
    <w:rsid w:val="00DC6686"/>
    <w:rsid w:val="00DD4B31"/>
    <w:rsid w:val="00DD70BA"/>
    <w:rsid w:val="00E1672E"/>
    <w:rsid w:val="00E36F9C"/>
    <w:rsid w:val="00E41A54"/>
    <w:rsid w:val="00E57E56"/>
    <w:rsid w:val="00E6219D"/>
    <w:rsid w:val="00E71EE5"/>
    <w:rsid w:val="00E92BC7"/>
    <w:rsid w:val="00E95275"/>
    <w:rsid w:val="00EA1191"/>
    <w:rsid w:val="00EA6841"/>
    <w:rsid w:val="00EA6C71"/>
    <w:rsid w:val="00EB02EF"/>
    <w:rsid w:val="00EB3C5B"/>
    <w:rsid w:val="00EB5DFB"/>
    <w:rsid w:val="00EB7885"/>
    <w:rsid w:val="00EB7E44"/>
    <w:rsid w:val="00ED2214"/>
    <w:rsid w:val="00ED40A6"/>
    <w:rsid w:val="00EE078F"/>
    <w:rsid w:val="00EE3532"/>
    <w:rsid w:val="00EF05B0"/>
    <w:rsid w:val="00F1452F"/>
    <w:rsid w:val="00F16735"/>
    <w:rsid w:val="00F17FD9"/>
    <w:rsid w:val="00F2242B"/>
    <w:rsid w:val="00F24B14"/>
    <w:rsid w:val="00F31CCC"/>
    <w:rsid w:val="00F32D23"/>
    <w:rsid w:val="00F41852"/>
    <w:rsid w:val="00F42EB7"/>
    <w:rsid w:val="00F66A86"/>
    <w:rsid w:val="00F74D47"/>
    <w:rsid w:val="00F75D99"/>
    <w:rsid w:val="00F842B8"/>
    <w:rsid w:val="00F8565D"/>
    <w:rsid w:val="00F97BE0"/>
    <w:rsid w:val="00FA36D1"/>
    <w:rsid w:val="00FB6B52"/>
    <w:rsid w:val="00FC6B89"/>
    <w:rsid w:val="00FD3C7E"/>
    <w:rsid w:val="00FE19F5"/>
    <w:rsid w:val="00FE3925"/>
    <w:rsid w:val="00FF5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5CF1"/>
  <w15:docId w15:val="{80608FD7-AAA0-4E2D-B6A7-11B073E7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57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5729"/>
  </w:style>
  <w:style w:type="paragraph" w:styleId="Rodap">
    <w:name w:val="footer"/>
    <w:basedOn w:val="Normal"/>
    <w:link w:val="RodapChar"/>
    <w:uiPriority w:val="99"/>
    <w:semiHidden/>
    <w:unhideWhenUsed/>
    <w:rsid w:val="00B3572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35729"/>
  </w:style>
  <w:style w:type="paragraph" w:styleId="Textodebalo">
    <w:name w:val="Balloon Text"/>
    <w:basedOn w:val="Normal"/>
    <w:link w:val="TextodebaloChar"/>
    <w:uiPriority w:val="99"/>
    <w:semiHidden/>
    <w:unhideWhenUsed/>
    <w:rsid w:val="00B357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822">
      <w:bodyDiv w:val="1"/>
      <w:marLeft w:val="0"/>
      <w:marRight w:val="0"/>
      <w:marTop w:val="0"/>
      <w:marBottom w:val="0"/>
      <w:divBdr>
        <w:top w:val="none" w:sz="0" w:space="0" w:color="auto"/>
        <w:left w:val="none" w:sz="0" w:space="0" w:color="auto"/>
        <w:bottom w:val="none" w:sz="0" w:space="0" w:color="auto"/>
        <w:right w:val="none" w:sz="0" w:space="0" w:color="auto"/>
      </w:divBdr>
    </w:div>
    <w:div w:id="1250695365">
      <w:bodyDiv w:val="1"/>
      <w:marLeft w:val="0"/>
      <w:marRight w:val="0"/>
      <w:marTop w:val="0"/>
      <w:marBottom w:val="0"/>
      <w:divBdr>
        <w:top w:val="none" w:sz="0" w:space="0" w:color="auto"/>
        <w:left w:val="none" w:sz="0" w:space="0" w:color="auto"/>
        <w:bottom w:val="none" w:sz="0" w:space="0" w:color="auto"/>
        <w:right w:val="none" w:sz="0" w:space="0" w:color="auto"/>
      </w:divBdr>
    </w:div>
    <w:div w:id="1436362670">
      <w:bodyDiv w:val="1"/>
      <w:marLeft w:val="0"/>
      <w:marRight w:val="0"/>
      <w:marTop w:val="0"/>
      <w:marBottom w:val="0"/>
      <w:divBdr>
        <w:top w:val="none" w:sz="0" w:space="0" w:color="auto"/>
        <w:left w:val="none" w:sz="0" w:space="0" w:color="auto"/>
        <w:bottom w:val="none" w:sz="0" w:space="0" w:color="auto"/>
        <w:right w:val="none" w:sz="0" w:space="0" w:color="auto"/>
      </w:divBdr>
    </w:div>
    <w:div w:id="20769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araruama.rj.gov.br/img/brazaonovo.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04651-9519-4A4D-9759-954DE83C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OUVIDORIA</cp:lastModifiedBy>
  <cp:revision>2</cp:revision>
  <cp:lastPrinted>2019-01-09T11:48:00Z</cp:lastPrinted>
  <dcterms:created xsi:type="dcterms:W3CDTF">2019-01-10T18:04:00Z</dcterms:created>
  <dcterms:modified xsi:type="dcterms:W3CDTF">2019-01-10T18:04:00Z</dcterms:modified>
</cp:coreProperties>
</file>